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6795" w:rsidRPr="00E16795" w:rsidRDefault="00937CBA" w:rsidP="00E16795">
      <w:pPr>
        <w:jc w:val="center"/>
        <w:rPr>
          <w:rFonts w:hint="cs"/>
          <w:b/>
          <w:bCs/>
          <w:sz w:val="56"/>
          <w:szCs w:val="56"/>
          <w:rtl/>
          <w:lang w:bidi="ar-EG"/>
        </w:rPr>
      </w:pPr>
      <w:r w:rsidRPr="00E16795">
        <w:rPr>
          <w:rFonts w:hint="cs"/>
          <w:b/>
          <w:bCs/>
          <w:sz w:val="56"/>
          <w:szCs w:val="56"/>
          <w:rtl/>
          <w:lang w:bidi="ar-EG"/>
        </w:rPr>
        <w:t xml:space="preserve">الارتهان للماضي </w:t>
      </w:r>
      <w:r w:rsidR="00E16795" w:rsidRPr="00E16795">
        <w:rPr>
          <w:rFonts w:hint="cs"/>
          <w:b/>
          <w:bCs/>
          <w:sz w:val="56"/>
          <w:szCs w:val="56"/>
          <w:rtl/>
          <w:lang w:bidi="ar-EG"/>
        </w:rPr>
        <w:t>والعداء للمستقبل</w:t>
      </w:r>
    </w:p>
    <w:p w:rsidR="00937CBA" w:rsidRPr="00E16795" w:rsidRDefault="00E16795">
      <w:pPr>
        <w:rPr>
          <w:rFonts w:hint="cs"/>
          <w:b/>
          <w:bCs/>
          <w:sz w:val="32"/>
          <w:szCs w:val="32"/>
          <w:u w:val="single"/>
          <w:rtl/>
          <w:lang w:bidi="ar-EG"/>
        </w:rPr>
      </w:pPr>
      <w:r w:rsidRPr="00E16795">
        <w:rPr>
          <w:rFonts w:hint="cs"/>
          <w:b/>
          <w:bCs/>
          <w:sz w:val="32"/>
          <w:szCs w:val="32"/>
          <w:u w:val="single"/>
          <w:rtl/>
          <w:lang w:bidi="ar-EG"/>
        </w:rPr>
        <w:t xml:space="preserve">د. أحمد ابراهيم الفقيه </w:t>
      </w:r>
      <w:r w:rsidR="00937CBA" w:rsidRPr="00E16795">
        <w:rPr>
          <w:rFonts w:hint="cs"/>
          <w:b/>
          <w:bCs/>
          <w:sz w:val="32"/>
          <w:szCs w:val="32"/>
          <w:u w:val="single"/>
          <w:rtl/>
          <w:lang w:bidi="ar-EG"/>
        </w:rPr>
        <w:t xml:space="preserve"> </w:t>
      </w:r>
    </w:p>
    <w:p w:rsidR="00937CBA" w:rsidRPr="00E16795" w:rsidRDefault="001C740C" w:rsidP="004F5B60">
      <w:pPr>
        <w:jc w:val="both"/>
        <w:rPr>
          <w:rFonts w:hint="cs"/>
          <w:b/>
          <w:bCs/>
          <w:sz w:val="28"/>
          <w:szCs w:val="28"/>
          <w:rtl/>
          <w:lang w:bidi="ar-EG"/>
        </w:rPr>
      </w:pPr>
      <w:r>
        <w:rPr>
          <w:rFonts w:hint="cs"/>
          <w:rtl/>
          <w:lang w:bidi="ar-EG"/>
        </w:rPr>
        <w:t xml:space="preserve">                  </w:t>
      </w:r>
      <w:r w:rsidRPr="00E16795">
        <w:rPr>
          <w:rFonts w:hint="cs"/>
          <w:b/>
          <w:bCs/>
          <w:sz w:val="28"/>
          <w:szCs w:val="28"/>
          <w:rtl/>
          <w:lang w:bidi="ar-EG"/>
        </w:rPr>
        <w:t>خلق الله الانسان وميزه عن بقية مخلوقاته، بميزة خطيرة لم يميز بها غيره من كائنات الارض، هي العقل ، وجعل اهم ميزة لهذا العقل الا يتجمد في قالب واحد  والا لما قال جل وعلا ، " ان الله لا يغير ما بقوم حتى يغيروا ما بانفسهم" ، وهو هنا وفي هذا الشأن الذي يخص خير الانسان وصالحه، يعطي الحق للانسان  في ان يقرر لنفسه قرارا يسبق به مشيئة الاقدار، ولاشك ان هذه الاية تنفع تبريرا وتسويغا لبيت الشعر الذي صار شعارا لثورات الربيع العربي ، من تاليف ابي القاسم الشابي، الذي يقول " اذا الشعب يوما اراد الحياة، فلابد ان يستجيب القدر"</w:t>
      </w:r>
      <w:r w:rsidR="00E16795">
        <w:rPr>
          <w:rFonts w:hint="cs"/>
          <w:b/>
          <w:bCs/>
          <w:sz w:val="28"/>
          <w:szCs w:val="28"/>
          <w:rtl/>
          <w:lang w:bidi="ar-EG"/>
        </w:rPr>
        <w:t xml:space="preserve">                                  </w:t>
      </w:r>
      <w:r w:rsidRPr="00E16795">
        <w:rPr>
          <w:rFonts w:hint="cs"/>
          <w:b/>
          <w:bCs/>
          <w:sz w:val="28"/>
          <w:szCs w:val="28"/>
          <w:rtl/>
          <w:lang w:bidi="ar-EG"/>
        </w:rPr>
        <w:t>.                                                                                                                                                          ومعنى ان يقفل الانسان عقله عن استيعاب المتغيرات والمستجدات والافكار التي يطرحها الواقع</w:t>
      </w:r>
      <w:r w:rsidR="004F5B60">
        <w:rPr>
          <w:rFonts w:hint="cs"/>
          <w:b/>
          <w:bCs/>
          <w:sz w:val="28"/>
          <w:szCs w:val="28"/>
          <w:rtl/>
          <w:lang w:bidi="ar-EG"/>
        </w:rPr>
        <w:t>،</w:t>
      </w:r>
      <w:r w:rsidRPr="00E16795">
        <w:rPr>
          <w:rFonts w:hint="cs"/>
          <w:b/>
          <w:bCs/>
          <w:sz w:val="28"/>
          <w:szCs w:val="28"/>
          <w:rtl/>
          <w:lang w:bidi="ar-EG"/>
        </w:rPr>
        <w:t xml:space="preserve"> بمعطياته المتباينة والمتواترة التي لا تعرف ثباتا ولا جمودا، وانما هي كالنهر الذي يتدفق من منبعه الى مصبه،  معنى ذلك هو حكم على فكره بالموت جمودا ، قبل موته الطبيعي الذي ينتهي به و</w:t>
      </w:r>
      <w:r w:rsidR="004F5B60">
        <w:rPr>
          <w:rFonts w:hint="cs"/>
          <w:b/>
          <w:bCs/>
          <w:sz w:val="28"/>
          <w:szCs w:val="28"/>
          <w:rtl/>
          <w:lang w:bidi="ar-EG"/>
        </w:rPr>
        <w:t>ج</w:t>
      </w:r>
      <w:r w:rsidRPr="00E16795">
        <w:rPr>
          <w:rFonts w:hint="cs"/>
          <w:b/>
          <w:bCs/>
          <w:sz w:val="28"/>
          <w:szCs w:val="28"/>
          <w:rtl/>
          <w:lang w:bidi="ar-EG"/>
        </w:rPr>
        <w:t xml:space="preserve">وده في عالم الاحياء،  وكثيرا ما دخلت جدالا مع بعض اهل الموات الفكري، فلا اجد سبيلا الى التفاهم او التعاطي </w:t>
      </w:r>
      <w:r w:rsidR="004F5B60">
        <w:rPr>
          <w:rFonts w:hint="cs"/>
          <w:b/>
          <w:bCs/>
          <w:sz w:val="28"/>
          <w:szCs w:val="28"/>
          <w:rtl/>
          <w:lang w:bidi="ar-EG"/>
        </w:rPr>
        <w:t>مع عقولهم لانها غالبا ما اصبحت عقولا جمادة كالحجر</w:t>
      </w:r>
      <w:r w:rsidRPr="00E16795">
        <w:rPr>
          <w:rFonts w:hint="cs"/>
          <w:b/>
          <w:bCs/>
          <w:sz w:val="28"/>
          <w:szCs w:val="28"/>
          <w:rtl/>
          <w:lang w:bidi="ar-EG"/>
        </w:rPr>
        <w:t xml:space="preserve">، </w:t>
      </w:r>
      <w:r w:rsidR="00F32ECE" w:rsidRPr="00E16795">
        <w:rPr>
          <w:rFonts w:hint="cs"/>
          <w:b/>
          <w:bCs/>
          <w:sz w:val="28"/>
          <w:szCs w:val="28"/>
          <w:rtl/>
          <w:lang w:bidi="ar-EG"/>
        </w:rPr>
        <w:t xml:space="preserve">اشرح له </w:t>
      </w:r>
      <w:r w:rsidRPr="00E16795">
        <w:rPr>
          <w:rFonts w:hint="cs"/>
          <w:b/>
          <w:bCs/>
          <w:sz w:val="28"/>
          <w:szCs w:val="28"/>
          <w:rtl/>
          <w:lang w:bidi="ar-EG"/>
        </w:rPr>
        <w:t xml:space="preserve">كيف تتغير الافكار عبر العصور، ويصبح ماكان مقبولا ومشروعا غير مقبول ولا مشروع،  وما كان صالحا  في زمن الاسلاف ، يمكن ان يصبح فسادا مطلقا في </w:t>
      </w:r>
      <w:r w:rsidR="00F32ECE" w:rsidRPr="00E16795">
        <w:rPr>
          <w:rFonts w:hint="cs"/>
          <w:b/>
          <w:bCs/>
          <w:sz w:val="28"/>
          <w:szCs w:val="28"/>
          <w:rtl/>
          <w:lang w:bidi="ar-EG"/>
        </w:rPr>
        <w:t>هذا الزمان ، واضرب له</w:t>
      </w:r>
      <w:r w:rsidR="004F5B60">
        <w:rPr>
          <w:rFonts w:hint="cs"/>
          <w:b/>
          <w:bCs/>
          <w:sz w:val="28"/>
          <w:szCs w:val="28"/>
          <w:rtl/>
          <w:lang w:bidi="ar-EG"/>
        </w:rPr>
        <w:t>م</w:t>
      </w:r>
      <w:r w:rsidR="00F32ECE" w:rsidRPr="00E16795">
        <w:rPr>
          <w:rFonts w:hint="cs"/>
          <w:b/>
          <w:bCs/>
          <w:sz w:val="28"/>
          <w:szCs w:val="28"/>
          <w:rtl/>
          <w:lang w:bidi="ar-EG"/>
        </w:rPr>
        <w:t xml:space="preserve"> مثلا جارحا صادما مثل  نكاح المحارم ،  وهو عمل كان موجودا في عصور سالفة مثل عصر الفراعنة عندما نقرا عن زواج بين الاخ واخته، بل انه عمل مارسه انبيا</w:t>
      </w:r>
      <w:r w:rsidR="004F5B60">
        <w:rPr>
          <w:rFonts w:hint="cs"/>
          <w:b/>
          <w:bCs/>
          <w:sz w:val="28"/>
          <w:szCs w:val="28"/>
          <w:rtl/>
          <w:lang w:bidi="ar-EG"/>
        </w:rPr>
        <w:t>ء</w:t>
      </w:r>
      <w:r w:rsidR="00F32ECE" w:rsidRPr="00E16795">
        <w:rPr>
          <w:rFonts w:hint="cs"/>
          <w:b/>
          <w:bCs/>
          <w:sz w:val="28"/>
          <w:szCs w:val="28"/>
          <w:rtl/>
          <w:lang w:bidi="ar-EG"/>
        </w:rPr>
        <w:t xml:space="preserve"> نجلهم ونقدرهم مثل سيدنا ابراهيم الخليل ابو الانبياء، وكان عملا مشروعا ومقبولا بدأت به الخلي</w:t>
      </w:r>
      <w:r w:rsidR="004F5B60">
        <w:rPr>
          <w:rFonts w:hint="cs"/>
          <w:b/>
          <w:bCs/>
          <w:sz w:val="28"/>
          <w:szCs w:val="28"/>
          <w:rtl/>
          <w:lang w:bidi="ar-EG"/>
        </w:rPr>
        <w:t>ق</w:t>
      </w:r>
      <w:r w:rsidR="00F32ECE" w:rsidRPr="00E16795">
        <w:rPr>
          <w:rFonts w:hint="cs"/>
          <w:b/>
          <w:bCs/>
          <w:sz w:val="28"/>
          <w:szCs w:val="28"/>
          <w:rtl/>
          <w:lang w:bidi="ar-EG"/>
        </w:rPr>
        <w:t xml:space="preserve">ة بحكم الضرورة ، فلم يكن ممكنا لابناء سيدنا ادم وامنا حواء الا ان يتزوج الاخ اخته لانه لا بديل عن ذلك </w:t>
      </w:r>
      <w:r w:rsidR="004F5B60">
        <w:rPr>
          <w:rFonts w:hint="cs"/>
          <w:b/>
          <w:bCs/>
          <w:sz w:val="28"/>
          <w:szCs w:val="28"/>
          <w:rtl/>
          <w:lang w:bidi="ar-EG"/>
        </w:rPr>
        <w:t>من اجل</w:t>
      </w:r>
      <w:r w:rsidR="00F32ECE" w:rsidRPr="00E16795">
        <w:rPr>
          <w:rFonts w:hint="cs"/>
          <w:b/>
          <w:bCs/>
          <w:sz w:val="28"/>
          <w:szCs w:val="28"/>
          <w:rtl/>
          <w:lang w:bidi="ar-EG"/>
        </w:rPr>
        <w:t xml:space="preserve"> تنشأ البشرية ، ونعرف ان سيدنا ادم بجوار انه اب البشر</w:t>
      </w:r>
      <w:r w:rsidR="004F5B60">
        <w:rPr>
          <w:rFonts w:hint="cs"/>
          <w:b/>
          <w:bCs/>
          <w:sz w:val="28"/>
          <w:szCs w:val="28"/>
          <w:rtl/>
          <w:lang w:bidi="ar-EG"/>
        </w:rPr>
        <w:t xml:space="preserve">، </w:t>
      </w:r>
      <w:r w:rsidR="00F32ECE" w:rsidRPr="00E16795">
        <w:rPr>
          <w:rFonts w:hint="cs"/>
          <w:b/>
          <w:bCs/>
          <w:sz w:val="28"/>
          <w:szCs w:val="28"/>
          <w:rtl/>
          <w:lang w:bidi="ar-EG"/>
        </w:rPr>
        <w:t>فهو اول الانبياء على الارض ،  ونشوب اول خلاف يؤدي الى ان يقتل الاخ شقيقه ، جاء بسبب الخلاف على النكاح من احدى الاخوات،  ليؤسس لتاريخ الجريمة</w:t>
      </w:r>
      <w:r w:rsidR="004F5B60">
        <w:rPr>
          <w:rFonts w:hint="cs"/>
          <w:b/>
          <w:bCs/>
          <w:sz w:val="28"/>
          <w:szCs w:val="28"/>
          <w:rtl/>
          <w:lang w:bidi="ar-EG"/>
        </w:rPr>
        <w:t>،</w:t>
      </w:r>
      <w:r w:rsidR="00F32ECE" w:rsidRPr="00E16795">
        <w:rPr>
          <w:rFonts w:hint="cs"/>
          <w:b/>
          <w:bCs/>
          <w:sz w:val="28"/>
          <w:szCs w:val="28"/>
          <w:rtl/>
          <w:lang w:bidi="ar-EG"/>
        </w:rPr>
        <w:t xml:space="preserve"> وتاريخ التنافس الشرير بين البشر</w:t>
      </w:r>
      <w:r w:rsidR="004F5B60">
        <w:rPr>
          <w:rFonts w:hint="cs"/>
          <w:b/>
          <w:bCs/>
          <w:sz w:val="28"/>
          <w:szCs w:val="28"/>
          <w:rtl/>
          <w:lang w:bidi="ar-EG"/>
        </w:rPr>
        <w:t>،</w:t>
      </w:r>
      <w:r w:rsidR="00F32ECE" w:rsidRPr="00E16795">
        <w:rPr>
          <w:rFonts w:hint="cs"/>
          <w:b/>
          <w:bCs/>
          <w:sz w:val="28"/>
          <w:szCs w:val="28"/>
          <w:rtl/>
          <w:lang w:bidi="ar-EG"/>
        </w:rPr>
        <w:t xml:space="preserve"> والصراع بين  نزعتي الشر والخير</w:t>
      </w:r>
      <w:r w:rsidR="004F5B60">
        <w:rPr>
          <w:rFonts w:hint="cs"/>
          <w:b/>
          <w:bCs/>
          <w:sz w:val="28"/>
          <w:szCs w:val="28"/>
          <w:rtl/>
          <w:lang w:bidi="ar-EG"/>
        </w:rPr>
        <w:t>،</w:t>
      </w:r>
      <w:r w:rsidR="00F32ECE" w:rsidRPr="00E16795">
        <w:rPr>
          <w:rFonts w:hint="cs"/>
          <w:b/>
          <w:bCs/>
          <w:sz w:val="28"/>
          <w:szCs w:val="28"/>
          <w:rtl/>
          <w:lang w:bidi="ar-EG"/>
        </w:rPr>
        <w:t xml:space="preserve"> والكراهية والمحبة، وبعد هذه الفدلكة التاريخية التي استوجبها ضرب المثال بتلك الاحقاب التاريخيه ، اقول لصاحبي من اهل التطرف الديني الذي يتحدث بتقديس عن  محاكاة السلف ، ان نكاح الاقارب، </w:t>
      </w:r>
      <w:r w:rsidR="004F5B60">
        <w:rPr>
          <w:rFonts w:hint="cs"/>
          <w:b/>
          <w:bCs/>
          <w:sz w:val="28"/>
          <w:szCs w:val="28"/>
          <w:rtl/>
          <w:lang w:bidi="ar-EG"/>
        </w:rPr>
        <w:t xml:space="preserve">عمل </w:t>
      </w:r>
      <w:r w:rsidR="00F32ECE" w:rsidRPr="00E16795">
        <w:rPr>
          <w:rFonts w:hint="cs"/>
          <w:b/>
          <w:bCs/>
          <w:sz w:val="28"/>
          <w:szCs w:val="28"/>
          <w:rtl/>
          <w:lang w:bidi="ar-EG"/>
        </w:rPr>
        <w:t xml:space="preserve">اقره انبياء  ومارسه انبياء،  فهل نعتبر </w:t>
      </w:r>
      <w:r w:rsidR="00125E97" w:rsidRPr="00E16795">
        <w:rPr>
          <w:rFonts w:hint="cs"/>
          <w:b/>
          <w:bCs/>
          <w:sz w:val="28"/>
          <w:szCs w:val="28"/>
          <w:rtl/>
          <w:lang w:bidi="ar-EG"/>
        </w:rPr>
        <w:t>ذلك تبريرا لمحاكاته اليوم ، الا  نعتبر من يقوم بمثل هذا العمل اليوم مجرما</w:t>
      </w:r>
      <w:r w:rsidR="004F5B60">
        <w:rPr>
          <w:rFonts w:hint="cs"/>
          <w:b/>
          <w:bCs/>
          <w:sz w:val="28"/>
          <w:szCs w:val="28"/>
          <w:rtl/>
          <w:lang w:bidi="ar-EG"/>
        </w:rPr>
        <w:t>،</w:t>
      </w:r>
      <w:r w:rsidR="00125E97" w:rsidRPr="00E16795">
        <w:rPr>
          <w:rFonts w:hint="cs"/>
          <w:b/>
          <w:bCs/>
          <w:sz w:val="28"/>
          <w:szCs w:val="28"/>
          <w:rtl/>
          <w:lang w:bidi="ar-EG"/>
        </w:rPr>
        <w:t xml:space="preserve"> حقيرا كافرا بكل الملل والعقائد ، وليس بالدين الاسلامي فقط ، ويستنكف من ارتكابه حتى اهل الالحاد والوثنية ، لانه يقع في دائرة الجريمة والسقوط الاخلاقي ،  وقلت له ان هذا مجرد مثل من امثلة كثيرة على سلوكيات واخلاقيات سقطت بفعل تقادم الزمن ،  ومن يقرأ  التلمود والتوراة وكتب العهد القديم ، سيجد امورا اقرها انبياء يعترف لهم القرآن بالمنزلة الرفيعة</w:t>
      </w:r>
      <w:r w:rsidR="004F5B60">
        <w:rPr>
          <w:rFonts w:hint="cs"/>
          <w:b/>
          <w:bCs/>
          <w:sz w:val="28"/>
          <w:szCs w:val="28"/>
          <w:rtl/>
          <w:lang w:bidi="ar-EG"/>
        </w:rPr>
        <w:t>،</w:t>
      </w:r>
      <w:r w:rsidR="00125E97" w:rsidRPr="00E16795">
        <w:rPr>
          <w:rFonts w:hint="cs"/>
          <w:b/>
          <w:bCs/>
          <w:sz w:val="28"/>
          <w:szCs w:val="28"/>
          <w:rtl/>
          <w:lang w:bidi="ar-EG"/>
        </w:rPr>
        <w:t xml:space="preserve"> ويحمل لهم البشر جميعا الاجلال والاحترام والتوقير،</w:t>
      </w:r>
      <w:r w:rsidR="004F5B60">
        <w:rPr>
          <w:rFonts w:hint="cs"/>
          <w:b/>
          <w:bCs/>
          <w:sz w:val="28"/>
          <w:szCs w:val="28"/>
          <w:rtl/>
          <w:lang w:bidi="ar-EG"/>
        </w:rPr>
        <w:t>ومع ذلك فان لهم ممارسات ت</w:t>
      </w:r>
      <w:r w:rsidR="00125E97" w:rsidRPr="00E16795">
        <w:rPr>
          <w:rFonts w:hint="cs"/>
          <w:b/>
          <w:bCs/>
          <w:sz w:val="28"/>
          <w:szCs w:val="28"/>
          <w:rtl/>
          <w:lang w:bidi="ar-EG"/>
        </w:rPr>
        <w:t>دخل</w:t>
      </w:r>
      <w:r w:rsidR="004F5B60">
        <w:rPr>
          <w:rFonts w:hint="cs"/>
          <w:b/>
          <w:bCs/>
          <w:sz w:val="28"/>
          <w:szCs w:val="28"/>
          <w:rtl/>
          <w:lang w:bidi="ar-EG"/>
        </w:rPr>
        <w:t>، بمقاييس هذا الزمان،</w:t>
      </w:r>
      <w:r w:rsidR="00125E97" w:rsidRPr="00E16795">
        <w:rPr>
          <w:rFonts w:hint="cs"/>
          <w:b/>
          <w:bCs/>
          <w:sz w:val="28"/>
          <w:szCs w:val="28"/>
          <w:rtl/>
          <w:lang w:bidi="ar-EG"/>
        </w:rPr>
        <w:t xml:space="preserve"> في دائرة الاجرام والعته ، ولذلك فان ياتي من يريد ان يرتدي ملابس كان يرتديها نبي الاسلام من الف واربعمائة عام ونيف، او طعاما كان يأكله ويريد ان يعتمد هذا اللباس لباسا لاهل هذا العصر وهذا الطعام </w:t>
      </w:r>
      <w:r w:rsidR="00125E97" w:rsidRPr="00E16795">
        <w:rPr>
          <w:rFonts w:hint="cs"/>
          <w:b/>
          <w:bCs/>
          <w:sz w:val="28"/>
          <w:szCs w:val="28"/>
          <w:rtl/>
          <w:lang w:bidi="ar-EG"/>
        </w:rPr>
        <w:lastRenderedPageBreak/>
        <w:t>طعامهم ، فسيكون بالتاكيد ظلم للناس والعصر ،  لانك لن تستطيع ايضا ان تستخدم وسلية المواصلات التي كان يركبها وهي الناقة وادوات الطهي  التي كانت في بيته او اساليب الاغتسال والتنظيف وحفظ الاطعمة وغير ذلك مما كان الانسان يمارسه في حياته اليومية في ذلك العصر، ولاعتبرناه عتها وجنونا اذا اصر انسان على ان يقول بان تلك سنن يجب اتباعها وترك كل شيء غيرها،  والحقيقة ان بعض اهل التطرف  يفعلون ما يمكن اعتباره انحرافا بالعقل الى متاهات العبث والامعقول، ويقودون احيانا امة باكملها الى ان تعيش هذا العبث والجنون</w:t>
      </w:r>
      <w:r w:rsidR="004F5B60">
        <w:rPr>
          <w:rFonts w:hint="cs"/>
          <w:b/>
          <w:bCs/>
          <w:sz w:val="28"/>
          <w:szCs w:val="28"/>
          <w:rtl/>
          <w:lang w:bidi="ar-EG"/>
        </w:rPr>
        <w:t>،</w:t>
      </w:r>
      <w:r w:rsidR="00125E97" w:rsidRPr="00E16795">
        <w:rPr>
          <w:rFonts w:hint="cs"/>
          <w:b/>
          <w:bCs/>
          <w:sz w:val="28"/>
          <w:szCs w:val="28"/>
          <w:rtl/>
          <w:lang w:bidi="ar-EG"/>
        </w:rPr>
        <w:t xml:space="preserve"> كما فعل جماعة طلبان</w:t>
      </w:r>
      <w:r w:rsidR="004F5B60">
        <w:rPr>
          <w:rFonts w:hint="cs"/>
          <w:b/>
          <w:bCs/>
          <w:sz w:val="28"/>
          <w:szCs w:val="28"/>
          <w:rtl/>
          <w:lang w:bidi="ar-EG"/>
        </w:rPr>
        <w:t>،</w:t>
      </w:r>
      <w:r w:rsidR="00125E97" w:rsidRPr="00E16795">
        <w:rPr>
          <w:rFonts w:hint="cs"/>
          <w:b/>
          <w:bCs/>
          <w:sz w:val="28"/>
          <w:szCs w:val="28"/>
          <w:rtl/>
          <w:lang w:bidi="ar-EG"/>
        </w:rPr>
        <w:t xml:space="preserve"> عندما حكموا افغانستان</w:t>
      </w:r>
      <w:r w:rsidR="004F5B60">
        <w:rPr>
          <w:rFonts w:hint="cs"/>
          <w:b/>
          <w:bCs/>
          <w:sz w:val="28"/>
          <w:szCs w:val="28"/>
          <w:rtl/>
          <w:lang w:bidi="ar-EG"/>
        </w:rPr>
        <w:t>،</w:t>
      </w:r>
      <w:r w:rsidR="00125E97" w:rsidRPr="00E16795">
        <w:rPr>
          <w:rFonts w:hint="cs"/>
          <w:b/>
          <w:bCs/>
          <w:sz w:val="28"/>
          <w:szCs w:val="28"/>
          <w:rtl/>
          <w:lang w:bidi="ar-EG"/>
        </w:rPr>
        <w:t xml:space="preserve"> ومنعوا خروج المر</w:t>
      </w:r>
      <w:r w:rsidR="004F5B60">
        <w:rPr>
          <w:rFonts w:hint="cs"/>
          <w:b/>
          <w:bCs/>
          <w:sz w:val="28"/>
          <w:szCs w:val="28"/>
          <w:rtl/>
          <w:lang w:bidi="ar-EG"/>
        </w:rPr>
        <w:t>أ</w:t>
      </w:r>
      <w:r w:rsidR="00125E97" w:rsidRPr="00E16795">
        <w:rPr>
          <w:rFonts w:hint="cs"/>
          <w:b/>
          <w:bCs/>
          <w:sz w:val="28"/>
          <w:szCs w:val="28"/>
          <w:rtl/>
          <w:lang w:bidi="ar-EG"/>
        </w:rPr>
        <w:t xml:space="preserve"> من البيت</w:t>
      </w:r>
      <w:r w:rsidR="004F5B60">
        <w:rPr>
          <w:rFonts w:hint="cs"/>
          <w:b/>
          <w:bCs/>
          <w:sz w:val="28"/>
          <w:szCs w:val="28"/>
          <w:rtl/>
          <w:lang w:bidi="ar-EG"/>
        </w:rPr>
        <w:t>،</w:t>
      </w:r>
      <w:r w:rsidR="00125E97" w:rsidRPr="00E16795">
        <w:rPr>
          <w:rFonts w:hint="cs"/>
          <w:b/>
          <w:bCs/>
          <w:sz w:val="28"/>
          <w:szCs w:val="28"/>
          <w:rtl/>
          <w:lang w:bidi="ar-EG"/>
        </w:rPr>
        <w:t xml:space="preserve"> او مشاركتها في العمل</w:t>
      </w:r>
      <w:r w:rsidR="004F5B60">
        <w:rPr>
          <w:rFonts w:hint="cs"/>
          <w:b/>
          <w:bCs/>
          <w:sz w:val="28"/>
          <w:szCs w:val="28"/>
          <w:rtl/>
          <w:lang w:bidi="ar-EG"/>
        </w:rPr>
        <w:t>،</w:t>
      </w:r>
      <w:r w:rsidR="00125E97" w:rsidRPr="00E16795">
        <w:rPr>
          <w:rFonts w:hint="cs"/>
          <w:b/>
          <w:bCs/>
          <w:sz w:val="28"/>
          <w:szCs w:val="28"/>
          <w:rtl/>
          <w:lang w:bidi="ar-EG"/>
        </w:rPr>
        <w:t xml:space="preserve"> او ذهابها الى المدرسة ، وحطموا التماثيل</w:t>
      </w:r>
      <w:r w:rsidR="004F5B60">
        <w:rPr>
          <w:rFonts w:hint="cs"/>
          <w:b/>
          <w:bCs/>
          <w:sz w:val="28"/>
          <w:szCs w:val="28"/>
          <w:rtl/>
          <w:lang w:bidi="ar-EG"/>
        </w:rPr>
        <w:t>،</w:t>
      </w:r>
      <w:r w:rsidR="00125E97" w:rsidRPr="00E16795">
        <w:rPr>
          <w:rFonts w:hint="cs"/>
          <w:b/>
          <w:bCs/>
          <w:sz w:val="28"/>
          <w:szCs w:val="28"/>
          <w:rtl/>
          <w:lang w:bidi="ar-EG"/>
        </w:rPr>
        <w:t xml:space="preserve"> ومزقوا الصور</w:t>
      </w:r>
      <w:r w:rsidR="004F5B60">
        <w:rPr>
          <w:rFonts w:hint="cs"/>
          <w:b/>
          <w:bCs/>
          <w:sz w:val="28"/>
          <w:szCs w:val="28"/>
          <w:rtl/>
          <w:lang w:bidi="ar-EG"/>
        </w:rPr>
        <w:t>،</w:t>
      </w:r>
      <w:r w:rsidR="00125E97" w:rsidRPr="00E16795">
        <w:rPr>
          <w:rFonts w:hint="cs"/>
          <w:b/>
          <w:bCs/>
          <w:sz w:val="28"/>
          <w:szCs w:val="28"/>
          <w:rtl/>
          <w:lang w:bidi="ar-EG"/>
        </w:rPr>
        <w:t xml:space="preserve"> و</w:t>
      </w:r>
      <w:r w:rsidR="004F5B60">
        <w:rPr>
          <w:rFonts w:hint="cs"/>
          <w:b/>
          <w:bCs/>
          <w:sz w:val="28"/>
          <w:szCs w:val="28"/>
          <w:rtl/>
          <w:lang w:bidi="ar-EG"/>
        </w:rPr>
        <w:t>قاموا</w:t>
      </w:r>
      <w:r w:rsidR="00125E97" w:rsidRPr="00E16795">
        <w:rPr>
          <w:rFonts w:hint="cs"/>
          <w:b/>
          <w:bCs/>
          <w:sz w:val="28"/>
          <w:szCs w:val="28"/>
          <w:rtl/>
          <w:lang w:bidi="ar-EG"/>
        </w:rPr>
        <w:t xml:space="preserve"> كما يفعل بعض المتطرفين في بلادنا العربية</w:t>
      </w:r>
      <w:r w:rsidR="004F5B60">
        <w:rPr>
          <w:rFonts w:hint="cs"/>
          <w:b/>
          <w:bCs/>
          <w:sz w:val="28"/>
          <w:szCs w:val="28"/>
          <w:rtl/>
          <w:lang w:bidi="ar-EG"/>
        </w:rPr>
        <w:t>،</w:t>
      </w:r>
      <w:r w:rsidR="00125E97" w:rsidRPr="00E16795">
        <w:rPr>
          <w:rFonts w:hint="cs"/>
          <w:b/>
          <w:bCs/>
          <w:sz w:val="28"/>
          <w:szCs w:val="28"/>
          <w:rtl/>
          <w:lang w:bidi="ar-EG"/>
        </w:rPr>
        <w:t xml:space="preserve"> وبينها ليبيا</w:t>
      </w:r>
      <w:r w:rsidR="004F5B60">
        <w:rPr>
          <w:rFonts w:hint="cs"/>
          <w:b/>
          <w:bCs/>
          <w:sz w:val="28"/>
          <w:szCs w:val="28"/>
          <w:rtl/>
          <w:lang w:bidi="ar-EG"/>
        </w:rPr>
        <w:t>،</w:t>
      </w:r>
      <w:r w:rsidR="00125E97" w:rsidRPr="00E16795">
        <w:rPr>
          <w:rFonts w:hint="cs"/>
          <w:b/>
          <w:bCs/>
          <w:sz w:val="28"/>
          <w:szCs w:val="28"/>
          <w:rtl/>
          <w:lang w:bidi="ar-EG"/>
        </w:rPr>
        <w:t xml:space="preserve"> بهدم المآثر التاريخية</w:t>
      </w:r>
      <w:r w:rsidR="004F5B60">
        <w:rPr>
          <w:rFonts w:hint="cs"/>
          <w:b/>
          <w:bCs/>
          <w:sz w:val="28"/>
          <w:szCs w:val="28"/>
          <w:rtl/>
          <w:lang w:bidi="ar-EG"/>
        </w:rPr>
        <w:t>،</w:t>
      </w:r>
      <w:r w:rsidR="00125E97" w:rsidRPr="00E16795">
        <w:rPr>
          <w:rFonts w:hint="cs"/>
          <w:b/>
          <w:bCs/>
          <w:sz w:val="28"/>
          <w:szCs w:val="28"/>
          <w:rtl/>
          <w:lang w:bidi="ar-EG"/>
        </w:rPr>
        <w:t xml:space="preserve"> وتهديمها وطمس الذاكرة التاريخية والدينية للامة.</w:t>
      </w:r>
    </w:p>
    <w:p w:rsidR="00E16795" w:rsidRPr="00E16795" w:rsidRDefault="004F5B60" w:rsidP="00B74EE8">
      <w:pPr>
        <w:jc w:val="both"/>
        <w:rPr>
          <w:rFonts w:hint="cs"/>
          <w:b/>
          <w:bCs/>
          <w:sz w:val="28"/>
          <w:szCs w:val="28"/>
          <w:lang w:bidi="ar-EG"/>
        </w:rPr>
      </w:pPr>
      <w:r>
        <w:rPr>
          <w:rFonts w:hint="cs"/>
          <w:b/>
          <w:bCs/>
          <w:sz w:val="28"/>
          <w:szCs w:val="28"/>
          <w:rtl/>
          <w:lang w:bidi="ar-EG"/>
        </w:rPr>
        <w:t xml:space="preserve">                          </w:t>
      </w:r>
      <w:r w:rsidR="00E16795" w:rsidRPr="00E16795">
        <w:rPr>
          <w:rFonts w:hint="cs"/>
          <w:b/>
          <w:bCs/>
          <w:sz w:val="28"/>
          <w:szCs w:val="28"/>
          <w:rtl/>
          <w:lang w:bidi="ar-EG"/>
        </w:rPr>
        <w:t>ان مثل هذه الاعمال التي يمارسها اهل التطرف لا تقتصر على السلوكيات واساليب المعيشة ، وانما هي رؤية الى الحياة تسحب الانسان الى كهوف الماضي والحياة في عتمتها وظلامها ، وتسدل حجابا بينه وبين العصر</w:t>
      </w:r>
      <w:r>
        <w:rPr>
          <w:rFonts w:hint="cs"/>
          <w:b/>
          <w:bCs/>
          <w:sz w:val="28"/>
          <w:szCs w:val="28"/>
          <w:rtl/>
          <w:lang w:bidi="ar-EG"/>
        </w:rPr>
        <w:t>،</w:t>
      </w:r>
      <w:r w:rsidR="00E16795" w:rsidRPr="00E16795">
        <w:rPr>
          <w:rFonts w:hint="cs"/>
          <w:b/>
          <w:bCs/>
          <w:sz w:val="28"/>
          <w:szCs w:val="28"/>
          <w:rtl/>
          <w:lang w:bidi="ar-EG"/>
        </w:rPr>
        <w:t xml:space="preserve"> وتجعل حياته ارتهانا للماضي</w:t>
      </w:r>
      <w:r>
        <w:rPr>
          <w:rFonts w:hint="cs"/>
          <w:b/>
          <w:bCs/>
          <w:sz w:val="28"/>
          <w:szCs w:val="28"/>
          <w:rtl/>
          <w:lang w:bidi="ar-EG"/>
        </w:rPr>
        <w:t>،</w:t>
      </w:r>
      <w:r w:rsidR="00E16795" w:rsidRPr="00E16795">
        <w:rPr>
          <w:rFonts w:hint="cs"/>
          <w:b/>
          <w:bCs/>
          <w:sz w:val="28"/>
          <w:szCs w:val="28"/>
          <w:rtl/>
          <w:lang w:bidi="ar-EG"/>
        </w:rPr>
        <w:t xml:space="preserve"> ومجافاة وابتعادا عن المستقبل ان لم تكن معاداة لهذا المستقبل</w:t>
      </w:r>
      <w:r>
        <w:rPr>
          <w:rFonts w:hint="cs"/>
          <w:b/>
          <w:bCs/>
          <w:sz w:val="28"/>
          <w:szCs w:val="28"/>
          <w:rtl/>
          <w:lang w:bidi="ar-EG"/>
        </w:rPr>
        <w:t xml:space="preserve"> وكراهية له،</w:t>
      </w:r>
      <w:r w:rsidR="00E16795" w:rsidRPr="00E16795">
        <w:rPr>
          <w:rFonts w:hint="cs"/>
          <w:b/>
          <w:bCs/>
          <w:sz w:val="28"/>
          <w:szCs w:val="28"/>
          <w:rtl/>
          <w:lang w:bidi="ar-EG"/>
        </w:rPr>
        <w:t xml:space="preserve"> واجهاضا لكل فرص التقدم والمضي الى الامام ، واذا كان ثمة انسان يريد ان يعتمد هذا الفكر</w:t>
      </w:r>
      <w:r>
        <w:rPr>
          <w:rFonts w:hint="cs"/>
          <w:b/>
          <w:bCs/>
          <w:sz w:val="28"/>
          <w:szCs w:val="28"/>
          <w:rtl/>
          <w:lang w:bidi="ar-EG"/>
        </w:rPr>
        <w:t>،</w:t>
      </w:r>
      <w:r w:rsidR="00E16795" w:rsidRPr="00E16795">
        <w:rPr>
          <w:rFonts w:hint="cs"/>
          <w:b/>
          <w:bCs/>
          <w:sz w:val="28"/>
          <w:szCs w:val="28"/>
          <w:rtl/>
          <w:lang w:bidi="ar-EG"/>
        </w:rPr>
        <w:t xml:space="preserve"> وهذه الثقافة</w:t>
      </w:r>
      <w:r>
        <w:rPr>
          <w:rFonts w:hint="cs"/>
          <w:b/>
          <w:bCs/>
          <w:sz w:val="28"/>
          <w:szCs w:val="28"/>
          <w:rtl/>
          <w:lang w:bidi="ar-EG"/>
        </w:rPr>
        <w:t>،</w:t>
      </w:r>
      <w:r w:rsidR="00E16795" w:rsidRPr="00E16795">
        <w:rPr>
          <w:rFonts w:hint="cs"/>
          <w:b/>
          <w:bCs/>
          <w:sz w:val="28"/>
          <w:szCs w:val="28"/>
          <w:rtl/>
          <w:lang w:bidi="ar-EG"/>
        </w:rPr>
        <w:t xml:space="preserve"> اسلوبا لحياته</w:t>
      </w:r>
      <w:r>
        <w:rPr>
          <w:rFonts w:hint="cs"/>
          <w:b/>
          <w:bCs/>
          <w:sz w:val="28"/>
          <w:szCs w:val="28"/>
          <w:rtl/>
          <w:lang w:bidi="ar-EG"/>
        </w:rPr>
        <w:t>،</w:t>
      </w:r>
      <w:r w:rsidR="00E16795" w:rsidRPr="00E16795">
        <w:rPr>
          <w:rFonts w:hint="cs"/>
          <w:b/>
          <w:bCs/>
          <w:sz w:val="28"/>
          <w:szCs w:val="28"/>
          <w:rtl/>
          <w:lang w:bidi="ar-EG"/>
        </w:rPr>
        <w:t xml:space="preserve"> وطرازا من </w:t>
      </w:r>
      <w:r>
        <w:rPr>
          <w:rFonts w:hint="cs"/>
          <w:b/>
          <w:bCs/>
          <w:sz w:val="28"/>
          <w:szCs w:val="28"/>
          <w:rtl/>
          <w:lang w:bidi="ar-EG"/>
        </w:rPr>
        <w:t>المعيشة</w:t>
      </w:r>
      <w:r w:rsidR="00E16795" w:rsidRPr="00E16795">
        <w:rPr>
          <w:rFonts w:hint="cs"/>
          <w:b/>
          <w:bCs/>
          <w:sz w:val="28"/>
          <w:szCs w:val="28"/>
          <w:rtl/>
          <w:lang w:bidi="ar-EG"/>
        </w:rPr>
        <w:t xml:space="preserve"> والتفكير يحكم حياته</w:t>
      </w:r>
      <w:r>
        <w:rPr>
          <w:rFonts w:hint="cs"/>
          <w:b/>
          <w:bCs/>
          <w:sz w:val="28"/>
          <w:szCs w:val="28"/>
          <w:rtl/>
          <w:lang w:bidi="ar-EG"/>
        </w:rPr>
        <w:t>،</w:t>
      </w:r>
      <w:r w:rsidR="00E16795" w:rsidRPr="00E16795">
        <w:rPr>
          <w:rFonts w:hint="cs"/>
          <w:b/>
          <w:bCs/>
          <w:sz w:val="28"/>
          <w:szCs w:val="28"/>
          <w:rtl/>
          <w:lang w:bidi="ar-EG"/>
        </w:rPr>
        <w:t xml:space="preserve"> داخل بيته ، فليفعل ذلك  وهو حر في نفسه وبيته، ولكنه اذا اراد ان يفرضه على الاخرين وان يسوق اليه وطنا كاملا  بكل فئاته وشرائحه</w:t>
      </w:r>
      <w:r>
        <w:rPr>
          <w:rFonts w:hint="cs"/>
          <w:b/>
          <w:bCs/>
          <w:sz w:val="28"/>
          <w:szCs w:val="28"/>
          <w:rtl/>
          <w:lang w:bidi="ar-EG"/>
        </w:rPr>
        <w:t>،</w:t>
      </w:r>
      <w:r w:rsidR="00E16795" w:rsidRPr="00E16795">
        <w:rPr>
          <w:rFonts w:hint="cs"/>
          <w:b/>
          <w:bCs/>
          <w:sz w:val="28"/>
          <w:szCs w:val="28"/>
          <w:rtl/>
          <w:lang w:bidi="ar-EG"/>
        </w:rPr>
        <w:t xml:space="preserve"> فانه بالتاكيد سيستنفر كل هؤلاء الناس لمحاربته</w:t>
      </w:r>
      <w:r>
        <w:rPr>
          <w:rFonts w:hint="cs"/>
          <w:b/>
          <w:bCs/>
          <w:sz w:val="28"/>
          <w:szCs w:val="28"/>
          <w:rtl/>
          <w:lang w:bidi="ar-EG"/>
        </w:rPr>
        <w:t>،</w:t>
      </w:r>
      <w:r w:rsidR="00E16795" w:rsidRPr="00E16795">
        <w:rPr>
          <w:rFonts w:hint="cs"/>
          <w:b/>
          <w:bCs/>
          <w:sz w:val="28"/>
          <w:szCs w:val="28"/>
          <w:rtl/>
          <w:lang w:bidi="ar-EG"/>
        </w:rPr>
        <w:t xml:space="preserve"> والقضاء عل</w:t>
      </w:r>
      <w:r>
        <w:rPr>
          <w:rFonts w:hint="cs"/>
          <w:b/>
          <w:bCs/>
          <w:sz w:val="28"/>
          <w:szCs w:val="28"/>
          <w:rtl/>
          <w:lang w:bidi="ar-EG"/>
        </w:rPr>
        <w:t>ي</w:t>
      </w:r>
      <w:r w:rsidR="00E16795" w:rsidRPr="00E16795">
        <w:rPr>
          <w:rFonts w:hint="cs"/>
          <w:b/>
          <w:bCs/>
          <w:sz w:val="28"/>
          <w:szCs w:val="28"/>
          <w:rtl/>
          <w:lang w:bidi="ar-EG"/>
        </w:rPr>
        <w:t>ه</w:t>
      </w:r>
      <w:r>
        <w:rPr>
          <w:rFonts w:hint="cs"/>
          <w:b/>
          <w:bCs/>
          <w:sz w:val="28"/>
          <w:szCs w:val="28"/>
          <w:rtl/>
          <w:lang w:bidi="ar-EG"/>
        </w:rPr>
        <w:t>،</w:t>
      </w:r>
      <w:r w:rsidR="00E16795" w:rsidRPr="00E16795">
        <w:rPr>
          <w:rFonts w:hint="cs"/>
          <w:b/>
          <w:bCs/>
          <w:sz w:val="28"/>
          <w:szCs w:val="28"/>
          <w:rtl/>
          <w:lang w:bidi="ar-EG"/>
        </w:rPr>
        <w:t xml:space="preserve"> وعلى فكرته</w:t>
      </w:r>
      <w:r>
        <w:rPr>
          <w:rFonts w:hint="cs"/>
          <w:b/>
          <w:bCs/>
          <w:sz w:val="28"/>
          <w:szCs w:val="28"/>
          <w:rtl/>
          <w:lang w:bidi="ar-EG"/>
        </w:rPr>
        <w:t>،</w:t>
      </w:r>
      <w:r w:rsidR="00E16795" w:rsidRPr="00E16795">
        <w:rPr>
          <w:rFonts w:hint="cs"/>
          <w:b/>
          <w:bCs/>
          <w:sz w:val="28"/>
          <w:szCs w:val="28"/>
          <w:rtl/>
          <w:lang w:bidi="ar-EG"/>
        </w:rPr>
        <w:t xml:space="preserve"> لانه اذا اراد الموات لنفسه فليمت ، واذا اراد الانتحار معنويا ونفسيا فلينتحر ،  ولكنه لن يستطيع ان يميت كل ابناء الوطن</w:t>
      </w:r>
      <w:r>
        <w:rPr>
          <w:rFonts w:hint="cs"/>
          <w:b/>
          <w:bCs/>
          <w:sz w:val="28"/>
          <w:szCs w:val="28"/>
          <w:rtl/>
          <w:lang w:bidi="ar-EG"/>
        </w:rPr>
        <w:t>،</w:t>
      </w:r>
      <w:r w:rsidR="00E16795" w:rsidRPr="00E16795">
        <w:rPr>
          <w:rFonts w:hint="cs"/>
          <w:b/>
          <w:bCs/>
          <w:sz w:val="28"/>
          <w:szCs w:val="28"/>
          <w:rtl/>
          <w:lang w:bidi="ar-EG"/>
        </w:rPr>
        <w:t xml:space="preserve"> او يدفعهم الى انتحار يفرضه عليهم فرضا</w:t>
      </w:r>
      <w:r>
        <w:rPr>
          <w:rFonts w:hint="cs"/>
          <w:b/>
          <w:bCs/>
          <w:sz w:val="28"/>
          <w:szCs w:val="28"/>
          <w:rtl/>
          <w:lang w:bidi="ar-EG"/>
        </w:rPr>
        <w:t>،</w:t>
      </w:r>
      <w:r w:rsidR="00E16795" w:rsidRPr="00E16795">
        <w:rPr>
          <w:rFonts w:hint="cs"/>
          <w:b/>
          <w:bCs/>
          <w:sz w:val="28"/>
          <w:szCs w:val="28"/>
          <w:rtl/>
          <w:lang w:bidi="ar-EG"/>
        </w:rPr>
        <w:t xml:space="preserve"> كم</w:t>
      </w:r>
      <w:r>
        <w:rPr>
          <w:rFonts w:hint="cs"/>
          <w:b/>
          <w:bCs/>
          <w:sz w:val="28"/>
          <w:szCs w:val="28"/>
          <w:rtl/>
          <w:lang w:bidi="ar-EG"/>
        </w:rPr>
        <w:t>ا</w:t>
      </w:r>
      <w:r w:rsidR="00E16795" w:rsidRPr="00E16795">
        <w:rPr>
          <w:rFonts w:hint="cs"/>
          <w:b/>
          <w:bCs/>
          <w:sz w:val="28"/>
          <w:szCs w:val="28"/>
          <w:rtl/>
          <w:lang w:bidi="ar-EG"/>
        </w:rPr>
        <w:t xml:space="preserve"> يريد ان يفعل</w:t>
      </w:r>
      <w:r>
        <w:rPr>
          <w:rFonts w:hint="cs"/>
          <w:b/>
          <w:bCs/>
          <w:sz w:val="28"/>
          <w:szCs w:val="28"/>
          <w:rtl/>
          <w:lang w:bidi="ar-EG"/>
        </w:rPr>
        <w:t xml:space="preserve"> بنا</w:t>
      </w:r>
      <w:r w:rsidR="00E16795" w:rsidRPr="00E16795">
        <w:rPr>
          <w:rFonts w:hint="cs"/>
          <w:b/>
          <w:bCs/>
          <w:sz w:val="28"/>
          <w:szCs w:val="28"/>
          <w:rtl/>
          <w:lang w:bidi="ar-EG"/>
        </w:rPr>
        <w:t xml:space="preserve"> اهل التطرف</w:t>
      </w:r>
      <w:r>
        <w:rPr>
          <w:rFonts w:hint="cs"/>
          <w:b/>
          <w:bCs/>
          <w:sz w:val="28"/>
          <w:szCs w:val="28"/>
          <w:rtl/>
          <w:lang w:bidi="ar-EG"/>
        </w:rPr>
        <w:t>،</w:t>
      </w:r>
      <w:r w:rsidR="00E16795" w:rsidRPr="00E16795">
        <w:rPr>
          <w:rFonts w:hint="cs"/>
          <w:b/>
          <w:bCs/>
          <w:sz w:val="28"/>
          <w:szCs w:val="28"/>
          <w:rtl/>
          <w:lang w:bidi="ar-EG"/>
        </w:rPr>
        <w:t xml:space="preserve"> من اتباع بن لادن</w:t>
      </w:r>
      <w:r>
        <w:rPr>
          <w:rFonts w:hint="cs"/>
          <w:b/>
          <w:bCs/>
          <w:sz w:val="28"/>
          <w:szCs w:val="28"/>
          <w:rtl/>
          <w:lang w:bidi="ar-EG"/>
        </w:rPr>
        <w:t>،</w:t>
      </w:r>
      <w:r w:rsidR="00E16795" w:rsidRPr="00E16795">
        <w:rPr>
          <w:rFonts w:hint="cs"/>
          <w:b/>
          <w:bCs/>
          <w:sz w:val="28"/>
          <w:szCs w:val="28"/>
          <w:rtl/>
          <w:lang w:bidi="ar-EG"/>
        </w:rPr>
        <w:t xml:space="preserve"> وطالبان</w:t>
      </w:r>
      <w:r>
        <w:rPr>
          <w:rFonts w:hint="cs"/>
          <w:b/>
          <w:bCs/>
          <w:sz w:val="28"/>
          <w:szCs w:val="28"/>
          <w:rtl/>
          <w:lang w:bidi="ar-EG"/>
        </w:rPr>
        <w:t>،</w:t>
      </w:r>
      <w:r w:rsidR="00E16795" w:rsidRPr="00E16795">
        <w:rPr>
          <w:rFonts w:hint="cs"/>
          <w:b/>
          <w:bCs/>
          <w:sz w:val="28"/>
          <w:szCs w:val="28"/>
          <w:rtl/>
          <w:lang w:bidi="ar-EG"/>
        </w:rPr>
        <w:t xml:space="preserve"> وكندهار</w:t>
      </w:r>
      <w:r>
        <w:rPr>
          <w:rFonts w:hint="cs"/>
          <w:b/>
          <w:bCs/>
          <w:sz w:val="28"/>
          <w:szCs w:val="28"/>
          <w:rtl/>
          <w:lang w:bidi="ar-EG"/>
        </w:rPr>
        <w:t>،</w:t>
      </w:r>
      <w:r w:rsidR="00E16795" w:rsidRPr="00E16795">
        <w:rPr>
          <w:rFonts w:hint="cs"/>
          <w:b/>
          <w:bCs/>
          <w:sz w:val="28"/>
          <w:szCs w:val="28"/>
          <w:rtl/>
          <w:lang w:bidi="ar-EG"/>
        </w:rPr>
        <w:t xml:space="preserve"> وبوكو حرام</w:t>
      </w:r>
      <w:r>
        <w:rPr>
          <w:rFonts w:hint="cs"/>
          <w:b/>
          <w:bCs/>
          <w:sz w:val="28"/>
          <w:szCs w:val="28"/>
          <w:rtl/>
          <w:lang w:bidi="ar-EG"/>
        </w:rPr>
        <w:t>،</w:t>
      </w:r>
      <w:r w:rsidR="00E16795" w:rsidRPr="00E16795">
        <w:rPr>
          <w:rFonts w:hint="cs"/>
          <w:b/>
          <w:bCs/>
          <w:sz w:val="28"/>
          <w:szCs w:val="28"/>
          <w:rtl/>
          <w:lang w:bidi="ar-EG"/>
        </w:rPr>
        <w:t xml:space="preserve"> المتخرحين من كهوف تورا بورا ،  وعاشت ليبيا حرة مستقل</w:t>
      </w:r>
      <w:r w:rsidR="00B74EE8">
        <w:rPr>
          <w:rFonts w:hint="cs"/>
          <w:b/>
          <w:bCs/>
          <w:sz w:val="28"/>
          <w:szCs w:val="28"/>
          <w:rtl/>
          <w:lang w:bidi="ar-EG"/>
        </w:rPr>
        <w:t xml:space="preserve">ة ، تتطلع الى </w:t>
      </w:r>
      <w:r w:rsidR="00E16795" w:rsidRPr="00E16795">
        <w:rPr>
          <w:rFonts w:hint="cs"/>
          <w:b/>
          <w:bCs/>
          <w:sz w:val="28"/>
          <w:szCs w:val="28"/>
          <w:rtl/>
          <w:lang w:bidi="ar-EG"/>
        </w:rPr>
        <w:t>مستقبل مشرق عزيز</w:t>
      </w:r>
      <w:r w:rsidR="00B74EE8">
        <w:rPr>
          <w:rFonts w:hint="cs"/>
          <w:b/>
          <w:bCs/>
          <w:sz w:val="28"/>
          <w:szCs w:val="28"/>
          <w:rtl/>
          <w:lang w:bidi="ar-EG"/>
        </w:rPr>
        <w:t>،</w:t>
      </w:r>
      <w:r w:rsidR="00E16795" w:rsidRPr="00E16795">
        <w:rPr>
          <w:rFonts w:hint="cs"/>
          <w:b/>
          <w:bCs/>
          <w:sz w:val="28"/>
          <w:szCs w:val="28"/>
          <w:rtl/>
          <w:lang w:bidi="ar-EG"/>
        </w:rPr>
        <w:t xml:space="preserve"> وغد افضل</w:t>
      </w:r>
      <w:r w:rsidR="00B74EE8">
        <w:rPr>
          <w:rFonts w:hint="cs"/>
          <w:b/>
          <w:bCs/>
          <w:sz w:val="28"/>
          <w:szCs w:val="28"/>
          <w:rtl/>
          <w:lang w:bidi="ar-EG"/>
        </w:rPr>
        <w:t>،</w:t>
      </w:r>
      <w:r w:rsidR="00E16795" w:rsidRPr="00E16795">
        <w:rPr>
          <w:rFonts w:hint="cs"/>
          <w:b/>
          <w:bCs/>
          <w:sz w:val="28"/>
          <w:szCs w:val="28"/>
          <w:rtl/>
          <w:lang w:bidi="ar-EG"/>
        </w:rPr>
        <w:t xml:space="preserve"> ومستوى معشي عصري حضاري</w:t>
      </w:r>
      <w:r w:rsidR="00B74EE8">
        <w:rPr>
          <w:rFonts w:hint="cs"/>
          <w:b/>
          <w:bCs/>
          <w:sz w:val="28"/>
          <w:szCs w:val="28"/>
          <w:rtl/>
          <w:lang w:bidi="ar-EG"/>
        </w:rPr>
        <w:t>،</w:t>
      </w:r>
      <w:r w:rsidR="00E16795" w:rsidRPr="00E16795">
        <w:rPr>
          <w:rFonts w:hint="cs"/>
          <w:b/>
          <w:bCs/>
          <w:sz w:val="28"/>
          <w:szCs w:val="28"/>
          <w:rtl/>
          <w:lang w:bidi="ar-EG"/>
        </w:rPr>
        <w:t xml:space="preserve"> لاجيال اليوم </w:t>
      </w:r>
      <w:r w:rsidR="00B74EE8">
        <w:rPr>
          <w:rFonts w:hint="cs"/>
          <w:b/>
          <w:bCs/>
          <w:sz w:val="28"/>
          <w:szCs w:val="28"/>
          <w:rtl/>
          <w:lang w:bidi="ar-EG"/>
        </w:rPr>
        <w:t>،</w:t>
      </w:r>
      <w:r w:rsidR="00E16795" w:rsidRPr="00E16795">
        <w:rPr>
          <w:rFonts w:hint="cs"/>
          <w:b/>
          <w:bCs/>
          <w:sz w:val="28"/>
          <w:szCs w:val="28"/>
          <w:rtl/>
          <w:lang w:bidi="ar-EG"/>
        </w:rPr>
        <w:t>والاجيال القادمة</w:t>
      </w:r>
      <w:r w:rsidR="00B74EE8">
        <w:rPr>
          <w:rFonts w:hint="cs"/>
          <w:b/>
          <w:bCs/>
          <w:sz w:val="28"/>
          <w:szCs w:val="28"/>
          <w:rtl/>
          <w:lang w:bidi="ar-EG"/>
        </w:rPr>
        <w:t xml:space="preserve"> باذن الله، </w:t>
      </w:r>
      <w:r w:rsidR="00E16795" w:rsidRPr="00E16795">
        <w:rPr>
          <w:rFonts w:hint="cs"/>
          <w:b/>
          <w:bCs/>
          <w:sz w:val="28"/>
          <w:szCs w:val="28"/>
          <w:rtl/>
          <w:lang w:bidi="ar-EG"/>
        </w:rPr>
        <w:t xml:space="preserve"> ولا نامت اعين الجبناء.</w:t>
      </w:r>
    </w:p>
    <w:sectPr w:rsidR="00E16795" w:rsidRPr="00E16795" w:rsidSect="00A3737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proofState w:spelling="clean"/>
  <w:defaultTabStop w:val="720"/>
  <w:characterSpacingControl w:val="doNotCompress"/>
  <w:compat/>
  <w:rsids>
    <w:rsidRoot w:val="006C5606"/>
    <w:rsid w:val="00012D8D"/>
    <w:rsid w:val="00014ABE"/>
    <w:rsid w:val="00015E9B"/>
    <w:rsid w:val="00016B5F"/>
    <w:rsid w:val="000171DF"/>
    <w:rsid w:val="00023E08"/>
    <w:rsid w:val="000242A4"/>
    <w:rsid w:val="00025091"/>
    <w:rsid w:val="00025639"/>
    <w:rsid w:val="0002674A"/>
    <w:rsid w:val="000339D6"/>
    <w:rsid w:val="0003454F"/>
    <w:rsid w:val="00036AF0"/>
    <w:rsid w:val="00037935"/>
    <w:rsid w:val="00040819"/>
    <w:rsid w:val="00056D56"/>
    <w:rsid w:val="000573C7"/>
    <w:rsid w:val="000601E6"/>
    <w:rsid w:val="00060AF9"/>
    <w:rsid w:val="00064DA1"/>
    <w:rsid w:val="0006562B"/>
    <w:rsid w:val="00067187"/>
    <w:rsid w:val="0006756E"/>
    <w:rsid w:val="00071F5B"/>
    <w:rsid w:val="0007228A"/>
    <w:rsid w:val="00076C84"/>
    <w:rsid w:val="00080347"/>
    <w:rsid w:val="0008075B"/>
    <w:rsid w:val="0008402C"/>
    <w:rsid w:val="00086C05"/>
    <w:rsid w:val="00094DF7"/>
    <w:rsid w:val="0009519C"/>
    <w:rsid w:val="00095A08"/>
    <w:rsid w:val="00096B74"/>
    <w:rsid w:val="000A38A7"/>
    <w:rsid w:val="000A4575"/>
    <w:rsid w:val="000A5005"/>
    <w:rsid w:val="000B67CD"/>
    <w:rsid w:val="000C2A37"/>
    <w:rsid w:val="000C5F30"/>
    <w:rsid w:val="000D1FB9"/>
    <w:rsid w:val="000D5E58"/>
    <w:rsid w:val="000D661E"/>
    <w:rsid w:val="000E1E04"/>
    <w:rsid w:val="000E1FD6"/>
    <w:rsid w:val="000E28BD"/>
    <w:rsid w:val="000E3106"/>
    <w:rsid w:val="000E3E00"/>
    <w:rsid w:val="000E6E68"/>
    <w:rsid w:val="000E7F41"/>
    <w:rsid w:val="000F0928"/>
    <w:rsid w:val="000F2450"/>
    <w:rsid w:val="000F499D"/>
    <w:rsid w:val="0010224D"/>
    <w:rsid w:val="001034D8"/>
    <w:rsid w:val="00105C96"/>
    <w:rsid w:val="00106735"/>
    <w:rsid w:val="00107D7B"/>
    <w:rsid w:val="00110BD2"/>
    <w:rsid w:val="001119C2"/>
    <w:rsid w:val="00112233"/>
    <w:rsid w:val="0011282C"/>
    <w:rsid w:val="00113D58"/>
    <w:rsid w:val="0011460F"/>
    <w:rsid w:val="00121274"/>
    <w:rsid w:val="00123DF6"/>
    <w:rsid w:val="00125E97"/>
    <w:rsid w:val="00126123"/>
    <w:rsid w:val="001316E3"/>
    <w:rsid w:val="00131EA3"/>
    <w:rsid w:val="00137B88"/>
    <w:rsid w:val="00142107"/>
    <w:rsid w:val="00144506"/>
    <w:rsid w:val="00146499"/>
    <w:rsid w:val="00146C08"/>
    <w:rsid w:val="00153BC6"/>
    <w:rsid w:val="0016336A"/>
    <w:rsid w:val="00173F12"/>
    <w:rsid w:val="00180014"/>
    <w:rsid w:val="00193CD6"/>
    <w:rsid w:val="001942F2"/>
    <w:rsid w:val="001A0A55"/>
    <w:rsid w:val="001A3B51"/>
    <w:rsid w:val="001A3DF5"/>
    <w:rsid w:val="001B0608"/>
    <w:rsid w:val="001B69A0"/>
    <w:rsid w:val="001B6CDA"/>
    <w:rsid w:val="001B7A7D"/>
    <w:rsid w:val="001C4348"/>
    <w:rsid w:val="001C6BBB"/>
    <w:rsid w:val="001C740C"/>
    <w:rsid w:val="001D6241"/>
    <w:rsid w:val="001E2762"/>
    <w:rsid w:val="001E5583"/>
    <w:rsid w:val="002024F5"/>
    <w:rsid w:val="002049DB"/>
    <w:rsid w:val="00210723"/>
    <w:rsid w:val="00212295"/>
    <w:rsid w:val="00213E66"/>
    <w:rsid w:val="00216A43"/>
    <w:rsid w:val="00220F2B"/>
    <w:rsid w:val="0022120A"/>
    <w:rsid w:val="0022191B"/>
    <w:rsid w:val="00223820"/>
    <w:rsid w:val="002250D8"/>
    <w:rsid w:val="002261B8"/>
    <w:rsid w:val="00226C30"/>
    <w:rsid w:val="00230D7F"/>
    <w:rsid w:val="00232776"/>
    <w:rsid w:val="00234166"/>
    <w:rsid w:val="00247114"/>
    <w:rsid w:val="00251F87"/>
    <w:rsid w:val="0025689F"/>
    <w:rsid w:val="00266AAC"/>
    <w:rsid w:val="00272318"/>
    <w:rsid w:val="00272732"/>
    <w:rsid w:val="002762B6"/>
    <w:rsid w:val="00276625"/>
    <w:rsid w:val="002766E1"/>
    <w:rsid w:val="002772C7"/>
    <w:rsid w:val="002853AE"/>
    <w:rsid w:val="00287D8E"/>
    <w:rsid w:val="00295544"/>
    <w:rsid w:val="002A3027"/>
    <w:rsid w:val="002A3DFD"/>
    <w:rsid w:val="002A41C9"/>
    <w:rsid w:val="002A5D47"/>
    <w:rsid w:val="002A7E88"/>
    <w:rsid w:val="002B3952"/>
    <w:rsid w:val="002B3A36"/>
    <w:rsid w:val="002B4B65"/>
    <w:rsid w:val="002B573B"/>
    <w:rsid w:val="002B58ED"/>
    <w:rsid w:val="002C4C94"/>
    <w:rsid w:val="002C5DF0"/>
    <w:rsid w:val="002C6812"/>
    <w:rsid w:val="002D0AEB"/>
    <w:rsid w:val="002D121E"/>
    <w:rsid w:val="002D2BD0"/>
    <w:rsid w:val="002F2240"/>
    <w:rsid w:val="003009B0"/>
    <w:rsid w:val="0030356D"/>
    <w:rsid w:val="00303BD5"/>
    <w:rsid w:val="0030754E"/>
    <w:rsid w:val="00307F43"/>
    <w:rsid w:val="0032183E"/>
    <w:rsid w:val="00330084"/>
    <w:rsid w:val="003311E9"/>
    <w:rsid w:val="0034412D"/>
    <w:rsid w:val="003448A7"/>
    <w:rsid w:val="0035100F"/>
    <w:rsid w:val="00352DDC"/>
    <w:rsid w:val="00355B55"/>
    <w:rsid w:val="00357087"/>
    <w:rsid w:val="00360C20"/>
    <w:rsid w:val="003630A8"/>
    <w:rsid w:val="00365069"/>
    <w:rsid w:val="00370ABA"/>
    <w:rsid w:val="0037332B"/>
    <w:rsid w:val="003753ED"/>
    <w:rsid w:val="00375F94"/>
    <w:rsid w:val="00377DFA"/>
    <w:rsid w:val="0038094E"/>
    <w:rsid w:val="00380BE9"/>
    <w:rsid w:val="00384224"/>
    <w:rsid w:val="003873EE"/>
    <w:rsid w:val="003A48B9"/>
    <w:rsid w:val="003B256F"/>
    <w:rsid w:val="003B73DB"/>
    <w:rsid w:val="003C1266"/>
    <w:rsid w:val="003C7E2C"/>
    <w:rsid w:val="003D0938"/>
    <w:rsid w:val="003D52A7"/>
    <w:rsid w:val="003D56A4"/>
    <w:rsid w:val="003D5D4B"/>
    <w:rsid w:val="003D6EB4"/>
    <w:rsid w:val="003D7847"/>
    <w:rsid w:val="003E0D87"/>
    <w:rsid w:val="003E4FEC"/>
    <w:rsid w:val="003E5188"/>
    <w:rsid w:val="003F0A50"/>
    <w:rsid w:val="0040043A"/>
    <w:rsid w:val="00400D9A"/>
    <w:rsid w:val="00402C3E"/>
    <w:rsid w:val="00413954"/>
    <w:rsid w:val="00417F00"/>
    <w:rsid w:val="00421C47"/>
    <w:rsid w:val="00422AD3"/>
    <w:rsid w:val="00430C4C"/>
    <w:rsid w:val="00431096"/>
    <w:rsid w:val="004344D5"/>
    <w:rsid w:val="00434A86"/>
    <w:rsid w:val="0043528F"/>
    <w:rsid w:val="004452E3"/>
    <w:rsid w:val="00452002"/>
    <w:rsid w:val="00452848"/>
    <w:rsid w:val="00454212"/>
    <w:rsid w:val="0045648D"/>
    <w:rsid w:val="00460608"/>
    <w:rsid w:val="004619D1"/>
    <w:rsid w:val="00464CD9"/>
    <w:rsid w:val="00465B64"/>
    <w:rsid w:val="00466988"/>
    <w:rsid w:val="00470AC0"/>
    <w:rsid w:val="00471813"/>
    <w:rsid w:val="00471B13"/>
    <w:rsid w:val="00474ED9"/>
    <w:rsid w:val="004770AC"/>
    <w:rsid w:val="00480163"/>
    <w:rsid w:val="00480420"/>
    <w:rsid w:val="004821F3"/>
    <w:rsid w:val="00482292"/>
    <w:rsid w:val="00483267"/>
    <w:rsid w:val="00483D5B"/>
    <w:rsid w:val="00483FBB"/>
    <w:rsid w:val="00486053"/>
    <w:rsid w:val="00490A19"/>
    <w:rsid w:val="004A0431"/>
    <w:rsid w:val="004A766D"/>
    <w:rsid w:val="004B3A28"/>
    <w:rsid w:val="004B5F17"/>
    <w:rsid w:val="004B64C6"/>
    <w:rsid w:val="004C20D6"/>
    <w:rsid w:val="004C3553"/>
    <w:rsid w:val="004C6C14"/>
    <w:rsid w:val="004D501A"/>
    <w:rsid w:val="004E292F"/>
    <w:rsid w:val="004E6545"/>
    <w:rsid w:val="004E704E"/>
    <w:rsid w:val="004F0CD5"/>
    <w:rsid w:val="004F3A86"/>
    <w:rsid w:val="004F5B60"/>
    <w:rsid w:val="004F6E52"/>
    <w:rsid w:val="004F7F1C"/>
    <w:rsid w:val="00500889"/>
    <w:rsid w:val="00501BC1"/>
    <w:rsid w:val="005046BD"/>
    <w:rsid w:val="00505558"/>
    <w:rsid w:val="00510B2C"/>
    <w:rsid w:val="00514A91"/>
    <w:rsid w:val="00514EE1"/>
    <w:rsid w:val="0052041B"/>
    <w:rsid w:val="0052182A"/>
    <w:rsid w:val="00523B03"/>
    <w:rsid w:val="00524C68"/>
    <w:rsid w:val="00527BC6"/>
    <w:rsid w:val="005313BE"/>
    <w:rsid w:val="00532767"/>
    <w:rsid w:val="0053393D"/>
    <w:rsid w:val="00534CC0"/>
    <w:rsid w:val="0053670B"/>
    <w:rsid w:val="005368B0"/>
    <w:rsid w:val="00545B24"/>
    <w:rsid w:val="005476F4"/>
    <w:rsid w:val="00556422"/>
    <w:rsid w:val="00557228"/>
    <w:rsid w:val="005675EB"/>
    <w:rsid w:val="00570863"/>
    <w:rsid w:val="00577944"/>
    <w:rsid w:val="00580B42"/>
    <w:rsid w:val="00581C1A"/>
    <w:rsid w:val="00582DE9"/>
    <w:rsid w:val="00591043"/>
    <w:rsid w:val="00595BE8"/>
    <w:rsid w:val="00595C52"/>
    <w:rsid w:val="00596D99"/>
    <w:rsid w:val="005A2924"/>
    <w:rsid w:val="005B44A2"/>
    <w:rsid w:val="005C6C38"/>
    <w:rsid w:val="005D693A"/>
    <w:rsid w:val="005E6FB4"/>
    <w:rsid w:val="005F0B7C"/>
    <w:rsid w:val="005F0F9F"/>
    <w:rsid w:val="005F3973"/>
    <w:rsid w:val="00604A9A"/>
    <w:rsid w:val="00607519"/>
    <w:rsid w:val="00607636"/>
    <w:rsid w:val="00611737"/>
    <w:rsid w:val="00612306"/>
    <w:rsid w:val="00617D0F"/>
    <w:rsid w:val="00621861"/>
    <w:rsid w:val="006246EC"/>
    <w:rsid w:val="00624E8F"/>
    <w:rsid w:val="00625331"/>
    <w:rsid w:val="006255AD"/>
    <w:rsid w:val="006264AC"/>
    <w:rsid w:val="00640E87"/>
    <w:rsid w:val="00641CBE"/>
    <w:rsid w:val="00643BDB"/>
    <w:rsid w:val="0065182B"/>
    <w:rsid w:val="0066748A"/>
    <w:rsid w:val="006707C8"/>
    <w:rsid w:val="00671E4C"/>
    <w:rsid w:val="00682554"/>
    <w:rsid w:val="00687DAB"/>
    <w:rsid w:val="006963D7"/>
    <w:rsid w:val="006A3662"/>
    <w:rsid w:val="006A5C0C"/>
    <w:rsid w:val="006A6CC6"/>
    <w:rsid w:val="006B2F5E"/>
    <w:rsid w:val="006B66EF"/>
    <w:rsid w:val="006B72A5"/>
    <w:rsid w:val="006B74DF"/>
    <w:rsid w:val="006C1A4C"/>
    <w:rsid w:val="006C322C"/>
    <w:rsid w:val="006C3AD2"/>
    <w:rsid w:val="006C3BEC"/>
    <w:rsid w:val="006C4EF4"/>
    <w:rsid w:val="006C5606"/>
    <w:rsid w:val="006C5F6B"/>
    <w:rsid w:val="006C67EF"/>
    <w:rsid w:val="006D7C04"/>
    <w:rsid w:val="006E1094"/>
    <w:rsid w:val="006E1DB3"/>
    <w:rsid w:val="006F15BD"/>
    <w:rsid w:val="006F24A9"/>
    <w:rsid w:val="006F31D9"/>
    <w:rsid w:val="006F33A1"/>
    <w:rsid w:val="00700022"/>
    <w:rsid w:val="0071678C"/>
    <w:rsid w:val="00721CB1"/>
    <w:rsid w:val="0073097E"/>
    <w:rsid w:val="007334B8"/>
    <w:rsid w:val="00735900"/>
    <w:rsid w:val="00755F8B"/>
    <w:rsid w:val="007628FA"/>
    <w:rsid w:val="00765D2F"/>
    <w:rsid w:val="00776175"/>
    <w:rsid w:val="00781BD2"/>
    <w:rsid w:val="007859F1"/>
    <w:rsid w:val="00790727"/>
    <w:rsid w:val="007969E1"/>
    <w:rsid w:val="007A30B6"/>
    <w:rsid w:val="007A35A0"/>
    <w:rsid w:val="007A398D"/>
    <w:rsid w:val="007A3F2C"/>
    <w:rsid w:val="007A4C97"/>
    <w:rsid w:val="007A60A0"/>
    <w:rsid w:val="007A6982"/>
    <w:rsid w:val="007A7B71"/>
    <w:rsid w:val="007B1B17"/>
    <w:rsid w:val="007C03C7"/>
    <w:rsid w:val="007C0D75"/>
    <w:rsid w:val="007C0FE8"/>
    <w:rsid w:val="007C493B"/>
    <w:rsid w:val="007C7AF3"/>
    <w:rsid w:val="007D1EC0"/>
    <w:rsid w:val="007E044D"/>
    <w:rsid w:val="007E08C0"/>
    <w:rsid w:val="007E0A28"/>
    <w:rsid w:val="007E0FF5"/>
    <w:rsid w:val="007E35FD"/>
    <w:rsid w:val="007E41F1"/>
    <w:rsid w:val="007E6BCF"/>
    <w:rsid w:val="007F261F"/>
    <w:rsid w:val="007F30C9"/>
    <w:rsid w:val="0080052D"/>
    <w:rsid w:val="0080193F"/>
    <w:rsid w:val="008020E0"/>
    <w:rsid w:val="00802680"/>
    <w:rsid w:val="00802D62"/>
    <w:rsid w:val="00806AE7"/>
    <w:rsid w:val="0082109E"/>
    <w:rsid w:val="00823784"/>
    <w:rsid w:val="00827172"/>
    <w:rsid w:val="008308A0"/>
    <w:rsid w:val="008357B2"/>
    <w:rsid w:val="00836B2D"/>
    <w:rsid w:val="0084184E"/>
    <w:rsid w:val="00846D97"/>
    <w:rsid w:val="0085097C"/>
    <w:rsid w:val="00851231"/>
    <w:rsid w:val="00851C18"/>
    <w:rsid w:val="00854985"/>
    <w:rsid w:val="00857A2B"/>
    <w:rsid w:val="00857E49"/>
    <w:rsid w:val="00861ED7"/>
    <w:rsid w:val="0086656D"/>
    <w:rsid w:val="008729F9"/>
    <w:rsid w:val="008774C4"/>
    <w:rsid w:val="00877CB8"/>
    <w:rsid w:val="0088762F"/>
    <w:rsid w:val="0089210F"/>
    <w:rsid w:val="00896C96"/>
    <w:rsid w:val="008A25C0"/>
    <w:rsid w:val="008A729B"/>
    <w:rsid w:val="008A7D20"/>
    <w:rsid w:val="008B1896"/>
    <w:rsid w:val="008B18CD"/>
    <w:rsid w:val="008B249B"/>
    <w:rsid w:val="008B2AC9"/>
    <w:rsid w:val="008B3A74"/>
    <w:rsid w:val="008C5173"/>
    <w:rsid w:val="008C71BC"/>
    <w:rsid w:val="008D4A61"/>
    <w:rsid w:val="008D5E0F"/>
    <w:rsid w:val="008D5E12"/>
    <w:rsid w:val="008D788D"/>
    <w:rsid w:val="008E3452"/>
    <w:rsid w:val="008E4046"/>
    <w:rsid w:val="008E73AA"/>
    <w:rsid w:val="008E76BA"/>
    <w:rsid w:val="008F1DD2"/>
    <w:rsid w:val="008F7025"/>
    <w:rsid w:val="008F73CF"/>
    <w:rsid w:val="008F7845"/>
    <w:rsid w:val="00900C92"/>
    <w:rsid w:val="009012FC"/>
    <w:rsid w:val="00903C67"/>
    <w:rsid w:val="009053B2"/>
    <w:rsid w:val="00905D4D"/>
    <w:rsid w:val="00906C82"/>
    <w:rsid w:val="00911ADA"/>
    <w:rsid w:val="0091355B"/>
    <w:rsid w:val="00922C03"/>
    <w:rsid w:val="009304B0"/>
    <w:rsid w:val="00932523"/>
    <w:rsid w:val="00933B8F"/>
    <w:rsid w:val="00934AF1"/>
    <w:rsid w:val="00934FA1"/>
    <w:rsid w:val="009372F7"/>
    <w:rsid w:val="00937CBA"/>
    <w:rsid w:val="0094033E"/>
    <w:rsid w:val="00940F0C"/>
    <w:rsid w:val="00944472"/>
    <w:rsid w:val="0094633C"/>
    <w:rsid w:val="009470FD"/>
    <w:rsid w:val="0094716E"/>
    <w:rsid w:val="0095607B"/>
    <w:rsid w:val="00963B9A"/>
    <w:rsid w:val="0097028C"/>
    <w:rsid w:val="00976CDF"/>
    <w:rsid w:val="009805A8"/>
    <w:rsid w:val="0099742B"/>
    <w:rsid w:val="009A0500"/>
    <w:rsid w:val="009A439E"/>
    <w:rsid w:val="009A6E41"/>
    <w:rsid w:val="009A7F42"/>
    <w:rsid w:val="009B0448"/>
    <w:rsid w:val="009B5BA6"/>
    <w:rsid w:val="009B7C63"/>
    <w:rsid w:val="009C0E6E"/>
    <w:rsid w:val="009C7379"/>
    <w:rsid w:val="009C7509"/>
    <w:rsid w:val="009D1662"/>
    <w:rsid w:val="009D60F8"/>
    <w:rsid w:val="009E14D2"/>
    <w:rsid w:val="009E5A19"/>
    <w:rsid w:val="009E6AC0"/>
    <w:rsid w:val="009F4C6E"/>
    <w:rsid w:val="009F70E6"/>
    <w:rsid w:val="00A03A36"/>
    <w:rsid w:val="00A044EF"/>
    <w:rsid w:val="00A04E11"/>
    <w:rsid w:val="00A052EE"/>
    <w:rsid w:val="00A06636"/>
    <w:rsid w:val="00A06D9E"/>
    <w:rsid w:val="00A10458"/>
    <w:rsid w:val="00A110F0"/>
    <w:rsid w:val="00A12325"/>
    <w:rsid w:val="00A12951"/>
    <w:rsid w:val="00A16D23"/>
    <w:rsid w:val="00A21FD3"/>
    <w:rsid w:val="00A2408C"/>
    <w:rsid w:val="00A26959"/>
    <w:rsid w:val="00A2731F"/>
    <w:rsid w:val="00A27A6E"/>
    <w:rsid w:val="00A31A1D"/>
    <w:rsid w:val="00A33985"/>
    <w:rsid w:val="00A350A7"/>
    <w:rsid w:val="00A37373"/>
    <w:rsid w:val="00A40336"/>
    <w:rsid w:val="00A40B11"/>
    <w:rsid w:val="00A41118"/>
    <w:rsid w:val="00A416E2"/>
    <w:rsid w:val="00A43B39"/>
    <w:rsid w:val="00A46A79"/>
    <w:rsid w:val="00A51022"/>
    <w:rsid w:val="00A51E1C"/>
    <w:rsid w:val="00A55901"/>
    <w:rsid w:val="00A55FFE"/>
    <w:rsid w:val="00A5625F"/>
    <w:rsid w:val="00A63E9D"/>
    <w:rsid w:val="00A74519"/>
    <w:rsid w:val="00A75B5E"/>
    <w:rsid w:val="00A77FA2"/>
    <w:rsid w:val="00A827C6"/>
    <w:rsid w:val="00A86F5B"/>
    <w:rsid w:val="00A8740F"/>
    <w:rsid w:val="00A94DBA"/>
    <w:rsid w:val="00A97D1A"/>
    <w:rsid w:val="00AA4353"/>
    <w:rsid w:val="00AA53B1"/>
    <w:rsid w:val="00AB11D7"/>
    <w:rsid w:val="00AB578F"/>
    <w:rsid w:val="00AC5BFC"/>
    <w:rsid w:val="00AC5D76"/>
    <w:rsid w:val="00AC61C9"/>
    <w:rsid w:val="00AD70E6"/>
    <w:rsid w:val="00AE44CD"/>
    <w:rsid w:val="00AE4E2A"/>
    <w:rsid w:val="00AF1EA9"/>
    <w:rsid w:val="00AF4D36"/>
    <w:rsid w:val="00AF61C6"/>
    <w:rsid w:val="00B00F3C"/>
    <w:rsid w:val="00B047D1"/>
    <w:rsid w:val="00B055B6"/>
    <w:rsid w:val="00B05C9D"/>
    <w:rsid w:val="00B121DC"/>
    <w:rsid w:val="00B1299D"/>
    <w:rsid w:val="00B13DAE"/>
    <w:rsid w:val="00B153E4"/>
    <w:rsid w:val="00B167DD"/>
    <w:rsid w:val="00B172C4"/>
    <w:rsid w:val="00B227D6"/>
    <w:rsid w:val="00B26F94"/>
    <w:rsid w:val="00B30F48"/>
    <w:rsid w:val="00B33DAA"/>
    <w:rsid w:val="00B42226"/>
    <w:rsid w:val="00B5087A"/>
    <w:rsid w:val="00B538D6"/>
    <w:rsid w:val="00B55596"/>
    <w:rsid w:val="00B645DB"/>
    <w:rsid w:val="00B66386"/>
    <w:rsid w:val="00B74EE8"/>
    <w:rsid w:val="00B75606"/>
    <w:rsid w:val="00B82245"/>
    <w:rsid w:val="00B82382"/>
    <w:rsid w:val="00B83B38"/>
    <w:rsid w:val="00B8669C"/>
    <w:rsid w:val="00B870CA"/>
    <w:rsid w:val="00BA2BA2"/>
    <w:rsid w:val="00BA5BDF"/>
    <w:rsid w:val="00BB0712"/>
    <w:rsid w:val="00BB1BC3"/>
    <w:rsid w:val="00BB78FF"/>
    <w:rsid w:val="00BC565D"/>
    <w:rsid w:val="00BC5957"/>
    <w:rsid w:val="00BE5074"/>
    <w:rsid w:val="00BF338B"/>
    <w:rsid w:val="00C00707"/>
    <w:rsid w:val="00C02A61"/>
    <w:rsid w:val="00C04626"/>
    <w:rsid w:val="00C04D48"/>
    <w:rsid w:val="00C1086A"/>
    <w:rsid w:val="00C11F0D"/>
    <w:rsid w:val="00C14339"/>
    <w:rsid w:val="00C17C49"/>
    <w:rsid w:val="00C22DF4"/>
    <w:rsid w:val="00C23566"/>
    <w:rsid w:val="00C23709"/>
    <w:rsid w:val="00C23E3B"/>
    <w:rsid w:val="00C2698E"/>
    <w:rsid w:val="00C33BAC"/>
    <w:rsid w:val="00C362D2"/>
    <w:rsid w:val="00C37423"/>
    <w:rsid w:val="00C3752B"/>
    <w:rsid w:val="00C37EF5"/>
    <w:rsid w:val="00C40934"/>
    <w:rsid w:val="00C52272"/>
    <w:rsid w:val="00C55C93"/>
    <w:rsid w:val="00C5684B"/>
    <w:rsid w:val="00C621C6"/>
    <w:rsid w:val="00C63233"/>
    <w:rsid w:val="00C63338"/>
    <w:rsid w:val="00C66DAB"/>
    <w:rsid w:val="00C76BDD"/>
    <w:rsid w:val="00C82BE4"/>
    <w:rsid w:val="00C84B82"/>
    <w:rsid w:val="00C85834"/>
    <w:rsid w:val="00C86991"/>
    <w:rsid w:val="00C90D4D"/>
    <w:rsid w:val="00C97C53"/>
    <w:rsid w:val="00CA0346"/>
    <w:rsid w:val="00CB09AA"/>
    <w:rsid w:val="00CB0C14"/>
    <w:rsid w:val="00CB2A73"/>
    <w:rsid w:val="00CB5971"/>
    <w:rsid w:val="00CB5BFB"/>
    <w:rsid w:val="00CB666C"/>
    <w:rsid w:val="00CB69C3"/>
    <w:rsid w:val="00CB706C"/>
    <w:rsid w:val="00CC1174"/>
    <w:rsid w:val="00CC4219"/>
    <w:rsid w:val="00CC4413"/>
    <w:rsid w:val="00CC59AE"/>
    <w:rsid w:val="00CD0218"/>
    <w:rsid w:val="00CD355C"/>
    <w:rsid w:val="00CD464D"/>
    <w:rsid w:val="00CD673F"/>
    <w:rsid w:val="00CD72F0"/>
    <w:rsid w:val="00CE4650"/>
    <w:rsid w:val="00CF2B95"/>
    <w:rsid w:val="00CF70A4"/>
    <w:rsid w:val="00D07CCC"/>
    <w:rsid w:val="00D15D9E"/>
    <w:rsid w:val="00D1786D"/>
    <w:rsid w:val="00D20E43"/>
    <w:rsid w:val="00D30334"/>
    <w:rsid w:val="00D30ACB"/>
    <w:rsid w:val="00D31FD9"/>
    <w:rsid w:val="00D35E3F"/>
    <w:rsid w:val="00D360B4"/>
    <w:rsid w:val="00D368A4"/>
    <w:rsid w:val="00D46CD7"/>
    <w:rsid w:val="00D5585C"/>
    <w:rsid w:val="00D60219"/>
    <w:rsid w:val="00D6503B"/>
    <w:rsid w:val="00D65319"/>
    <w:rsid w:val="00D700EE"/>
    <w:rsid w:val="00D72296"/>
    <w:rsid w:val="00D73522"/>
    <w:rsid w:val="00D774A4"/>
    <w:rsid w:val="00D7799B"/>
    <w:rsid w:val="00D801E9"/>
    <w:rsid w:val="00D803F0"/>
    <w:rsid w:val="00D81F75"/>
    <w:rsid w:val="00D820BF"/>
    <w:rsid w:val="00D82447"/>
    <w:rsid w:val="00D83E82"/>
    <w:rsid w:val="00D86244"/>
    <w:rsid w:val="00D872B9"/>
    <w:rsid w:val="00D92492"/>
    <w:rsid w:val="00D94176"/>
    <w:rsid w:val="00DA1225"/>
    <w:rsid w:val="00DA207E"/>
    <w:rsid w:val="00DA39D6"/>
    <w:rsid w:val="00DB4296"/>
    <w:rsid w:val="00DC2963"/>
    <w:rsid w:val="00DC2C36"/>
    <w:rsid w:val="00DC546E"/>
    <w:rsid w:val="00DD46E1"/>
    <w:rsid w:val="00DD4FAB"/>
    <w:rsid w:val="00DE226F"/>
    <w:rsid w:val="00DE34DC"/>
    <w:rsid w:val="00DE53F4"/>
    <w:rsid w:val="00DE5E31"/>
    <w:rsid w:val="00DE6697"/>
    <w:rsid w:val="00DE6A96"/>
    <w:rsid w:val="00DF148B"/>
    <w:rsid w:val="00DF5EAC"/>
    <w:rsid w:val="00DF6919"/>
    <w:rsid w:val="00DF7CAE"/>
    <w:rsid w:val="00E00B3F"/>
    <w:rsid w:val="00E127C5"/>
    <w:rsid w:val="00E15784"/>
    <w:rsid w:val="00E16795"/>
    <w:rsid w:val="00E26F01"/>
    <w:rsid w:val="00E2701D"/>
    <w:rsid w:val="00E27973"/>
    <w:rsid w:val="00E318C5"/>
    <w:rsid w:val="00E40346"/>
    <w:rsid w:val="00E44B00"/>
    <w:rsid w:val="00E44BD2"/>
    <w:rsid w:val="00E4659B"/>
    <w:rsid w:val="00E51AF7"/>
    <w:rsid w:val="00E54653"/>
    <w:rsid w:val="00E576A0"/>
    <w:rsid w:val="00E61EC3"/>
    <w:rsid w:val="00E71065"/>
    <w:rsid w:val="00E71899"/>
    <w:rsid w:val="00E7431E"/>
    <w:rsid w:val="00E74B89"/>
    <w:rsid w:val="00E831F1"/>
    <w:rsid w:val="00E83CAA"/>
    <w:rsid w:val="00E847BB"/>
    <w:rsid w:val="00E93490"/>
    <w:rsid w:val="00E94947"/>
    <w:rsid w:val="00E94DD7"/>
    <w:rsid w:val="00E952F3"/>
    <w:rsid w:val="00E975AB"/>
    <w:rsid w:val="00EA1F70"/>
    <w:rsid w:val="00EA4C40"/>
    <w:rsid w:val="00EA51E4"/>
    <w:rsid w:val="00EA573C"/>
    <w:rsid w:val="00EB11F2"/>
    <w:rsid w:val="00EB786C"/>
    <w:rsid w:val="00EC0A31"/>
    <w:rsid w:val="00EC0EB6"/>
    <w:rsid w:val="00EC2BB5"/>
    <w:rsid w:val="00EC49C9"/>
    <w:rsid w:val="00EC5CB0"/>
    <w:rsid w:val="00ED36CC"/>
    <w:rsid w:val="00ED4495"/>
    <w:rsid w:val="00EE24B4"/>
    <w:rsid w:val="00EE3A23"/>
    <w:rsid w:val="00EE4935"/>
    <w:rsid w:val="00EE4F70"/>
    <w:rsid w:val="00EE616C"/>
    <w:rsid w:val="00EF2054"/>
    <w:rsid w:val="00EF2A6D"/>
    <w:rsid w:val="00EF2E52"/>
    <w:rsid w:val="00EF3ED5"/>
    <w:rsid w:val="00EF60F2"/>
    <w:rsid w:val="00F03AA9"/>
    <w:rsid w:val="00F0669E"/>
    <w:rsid w:val="00F076F1"/>
    <w:rsid w:val="00F11D26"/>
    <w:rsid w:val="00F25F90"/>
    <w:rsid w:val="00F262D0"/>
    <w:rsid w:val="00F2671F"/>
    <w:rsid w:val="00F3154A"/>
    <w:rsid w:val="00F317D1"/>
    <w:rsid w:val="00F32ECE"/>
    <w:rsid w:val="00F41594"/>
    <w:rsid w:val="00F44D17"/>
    <w:rsid w:val="00F471E1"/>
    <w:rsid w:val="00F52C4C"/>
    <w:rsid w:val="00F544BB"/>
    <w:rsid w:val="00F5734F"/>
    <w:rsid w:val="00F653C7"/>
    <w:rsid w:val="00F702D0"/>
    <w:rsid w:val="00F7067F"/>
    <w:rsid w:val="00F7275D"/>
    <w:rsid w:val="00F749C7"/>
    <w:rsid w:val="00F7503C"/>
    <w:rsid w:val="00F766A9"/>
    <w:rsid w:val="00F82774"/>
    <w:rsid w:val="00F83B34"/>
    <w:rsid w:val="00F87289"/>
    <w:rsid w:val="00F92635"/>
    <w:rsid w:val="00F94918"/>
    <w:rsid w:val="00FA23D5"/>
    <w:rsid w:val="00FA3EB4"/>
    <w:rsid w:val="00FA5189"/>
    <w:rsid w:val="00FA5AD2"/>
    <w:rsid w:val="00FC0535"/>
    <w:rsid w:val="00FC2137"/>
    <w:rsid w:val="00FC48B4"/>
    <w:rsid w:val="00FC4AB7"/>
    <w:rsid w:val="00FC61ED"/>
    <w:rsid w:val="00FC7FF6"/>
    <w:rsid w:val="00FD116D"/>
    <w:rsid w:val="00FD13F9"/>
    <w:rsid w:val="00FE18B2"/>
    <w:rsid w:val="00FE5827"/>
    <w:rsid w:val="00FE79DC"/>
    <w:rsid w:val="00FF257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737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70816983">
      <w:bodyDiv w:val="1"/>
      <w:marLeft w:val="0"/>
      <w:marRight w:val="0"/>
      <w:marTop w:val="0"/>
      <w:marBottom w:val="0"/>
      <w:divBdr>
        <w:top w:val="none" w:sz="0" w:space="0" w:color="auto"/>
        <w:left w:val="none" w:sz="0" w:space="0" w:color="auto"/>
        <w:bottom w:val="none" w:sz="0" w:space="0" w:color="auto"/>
        <w:right w:val="none" w:sz="0" w:space="0" w:color="auto"/>
      </w:divBdr>
      <w:divsChild>
        <w:div w:id="552543117">
          <w:marLeft w:val="0"/>
          <w:marRight w:val="0"/>
          <w:marTop w:val="0"/>
          <w:marBottom w:val="0"/>
          <w:divBdr>
            <w:top w:val="none" w:sz="0" w:space="0" w:color="auto"/>
            <w:left w:val="none" w:sz="0" w:space="0" w:color="auto"/>
            <w:bottom w:val="none" w:sz="0" w:space="0" w:color="auto"/>
            <w:right w:val="none" w:sz="0" w:space="0" w:color="auto"/>
          </w:divBdr>
          <w:divsChild>
            <w:div w:id="1442870728">
              <w:marLeft w:val="0"/>
              <w:marRight w:val="0"/>
              <w:marTop w:val="0"/>
              <w:marBottom w:val="0"/>
              <w:divBdr>
                <w:top w:val="none" w:sz="0" w:space="0" w:color="auto"/>
                <w:left w:val="none" w:sz="0" w:space="0" w:color="auto"/>
                <w:bottom w:val="none" w:sz="0" w:space="0" w:color="auto"/>
                <w:right w:val="none" w:sz="0" w:space="0" w:color="auto"/>
              </w:divBdr>
              <w:divsChild>
                <w:div w:id="1548295569">
                  <w:marLeft w:val="0"/>
                  <w:marRight w:val="0"/>
                  <w:marTop w:val="0"/>
                  <w:marBottom w:val="0"/>
                  <w:divBdr>
                    <w:top w:val="none" w:sz="0" w:space="0" w:color="auto"/>
                    <w:left w:val="none" w:sz="0" w:space="0" w:color="auto"/>
                    <w:bottom w:val="none" w:sz="0" w:space="0" w:color="auto"/>
                    <w:right w:val="none" w:sz="0" w:space="0" w:color="auto"/>
                  </w:divBdr>
                  <w:divsChild>
                    <w:div w:id="85923577">
                      <w:marLeft w:val="0"/>
                      <w:marRight w:val="0"/>
                      <w:marTop w:val="0"/>
                      <w:marBottom w:val="0"/>
                      <w:divBdr>
                        <w:top w:val="none" w:sz="0" w:space="0" w:color="auto"/>
                        <w:left w:val="none" w:sz="0" w:space="0" w:color="auto"/>
                        <w:bottom w:val="none" w:sz="0" w:space="0" w:color="auto"/>
                        <w:right w:val="none" w:sz="0" w:space="0" w:color="auto"/>
                      </w:divBdr>
                      <w:divsChild>
                        <w:div w:id="1257716557">
                          <w:marLeft w:val="-10"/>
                          <w:marRight w:val="0"/>
                          <w:marTop w:val="0"/>
                          <w:marBottom w:val="0"/>
                          <w:divBdr>
                            <w:top w:val="none" w:sz="0" w:space="0" w:color="auto"/>
                            <w:left w:val="none" w:sz="0" w:space="0" w:color="auto"/>
                            <w:bottom w:val="none" w:sz="0" w:space="0" w:color="auto"/>
                            <w:right w:val="none" w:sz="0" w:space="0" w:color="auto"/>
                          </w:divBdr>
                          <w:divsChild>
                            <w:div w:id="1088427171">
                              <w:marLeft w:val="0"/>
                              <w:marRight w:val="0"/>
                              <w:marTop w:val="0"/>
                              <w:marBottom w:val="0"/>
                              <w:divBdr>
                                <w:top w:val="none" w:sz="0" w:space="0" w:color="auto"/>
                                <w:left w:val="none" w:sz="0" w:space="0" w:color="auto"/>
                                <w:bottom w:val="none" w:sz="0" w:space="0" w:color="auto"/>
                                <w:right w:val="none" w:sz="0" w:space="0" w:color="auto"/>
                              </w:divBdr>
                              <w:divsChild>
                                <w:div w:id="390690883">
                                  <w:marLeft w:val="0"/>
                                  <w:marRight w:val="-10"/>
                                  <w:marTop w:val="0"/>
                                  <w:marBottom w:val="0"/>
                                  <w:divBdr>
                                    <w:top w:val="none" w:sz="0" w:space="0" w:color="auto"/>
                                    <w:left w:val="none" w:sz="0" w:space="0" w:color="auto"/>
                                    <w:bottom w:val="none" w:sz="0" w:space="0" w:color="auto"/>
                                    <w:right w:val="none" w:sz="0" w:space="0" w:color="auto"/>
                                  </w:divBdr>
                                  <w:divsChild>
                                    <w:div w:id="1632783846">
                                      <w:marLeft w:val="0"/>
                                      <w:marRight w:val="0"/>
                                      <w:marTop w:val="0"/>
                                      <w:marBottom w:val="0"/>
                                      <w:divBdr>
                                        <w:top w:val="none" w:sz="0" w:space="0" w:color="auto"/>
                                        <w:left w:val="none" w:sz="0" w:space="0" w:color="auto"/>
                                        <w:bottom w:val="none" w:sz="0" w:space="0" w:color="auto"/>
                                        <w:right w:val="none" w:sz="0" w:space="0" w:color="auto"/>
                                      </w:divBdr>
                                      <w:divsChild>
                                        <w:div w:id="195701539">
                                          <w:marLeft w:val="0"/>
                                          <w:marRight w:val="0"/>
                                          <w:marTop w:val="0"/>
                                          <w:marBottom w:val="0"/>
                                          <w:divBdr>
                                            <w:top w:val="none" w:sz="0" w:space="0" w:color="auto"/>
                                            <w:left w:val="none" w:sz="0" w:space="0" w:color="auto"/>
                                            <w:bottom w:val="none" w:sz="0" w:space="0" w:color="auto"/>
                                            <w:right w:val="none" w:sz="0" w:space="0" w:color="auto"/>
                                          </w:divBdr>
                                          <w:divsChild>
                                            <w:div w:id="1938632404">
                                              <w:marLeft w:val="0"/>
                                              <w:marRight w:val="0"/>
                                              <w:marTop w:val="0"/>
                                              <w:marBottom w:val="0"/>
                                              <w:divBdr>
                                                <w:top w:val="none" w:sz="0" w:space="0" w:color="auto"/>
                                                <w:left w:val="none" w:sz="0" w:space="0" w:color="auto"/>
                                                <w:bottom w:val="none" w:sz="0" w:space="0" w:color="auto"/>
                                                <w:right w:val="none" w:sz="0" w:space="0" w:color="auto"/>
                                              </w:divBdr>
                                              <w:divsChild>
                                                <w:div w:id="779566744">
                                                  <w:marLeft w:val="0"/>
                                                  <w:marRight w:val="0"/>
                                                  <w:marTop w:val="0"/>
                                                  <w:marBottom w:val="0"/>
                                                  <w:divBdr>
                                                    <w:top w:val="none" w:sz="0" w:space="0" w:color="auto"/>
                                                    <w:left w:val="none" w:sz="0" w:space="0" w:color="auto"/>
                                                    <w:bottom w:val="none" w:sz="0" w:space="0" w:color="auto"/>
                                                    <w:right w:val="none" w:sz="0" w:space="0" w:color="auto"/>
                                                  </w:divBdr>
                                                  <w:divsChild>
                                                    <w:div w:id="1926256087">
                                                      <w:marLeft w:val="0"/>
                                                      <w:marRight w:val="0"/>
                                                      <w:marTop w:val="0"/>
                                                      <w:marBottom w:val="0"/>
                                                      <w:divBdr>
                                                        <w:top w:val="none" w:sz="0" w:space="0" w:color="auto"/>
                                                        <w:left w:val="none" w:sz="0" w:space="0" w:color="auto"/>
                                                        <w:bottom w:val="none" w:sz="0" w:space="0" w:color="auto"/>
                                                        <w:right w:val="none" w:sz="0" w:space="0" w:color="auto"/>
                                                      </w:divBdr>
                                                      <w:divsChild>
                                                        <w:div w:id="1770158148">
                                                          <w:marLeft w:val="0"/>
                                                          <w:marRight w:val="0"/>
                                                          <w:marTop w:val="0"/>
                                                          <w:marBottom w:val="0"/>
                                                          <w:divBdr>
                                                            <w:top w:val="none" w:sz="0" w:space="0" w:color="auto"/>
                                                            <w:left w:val="none" w:sz="0" w:space="0" w:color="auto"/>
                                                            <w:bottom w:val="none" w:sz="0" w:space="0" w:color="auto"/>
                                                            <w:right w:val="none" w:sz="0" w:space="0" w:color="auto"/>
                                                          </w:divBdr>
                                                          <w:divsChild>
                                                            <w:div w:id="901209651">
                                                              <w:marLeft w:val="0"/>
                                                              <w:marRight w:val="0"/>
                                                              <w:marTop w:val="0"/>
                                                              <w:marBottom w:val="0"/>
                                                              <w:divBdr>
                                                                <w:top w:val="none" w:sz="0" w:space="0" w:color="auto"/>
                                                                <w:left w:val="none" w:sz="0" w:space="0" w:color="auto"/>
                                                                <w:bottom w:val="none" w:sz="0" w:space="0" w:color="auto"/>
                                                                <w:right w:val="none" w:sz="0" w:space="0" w:color="auto"/>
                                                              </w:divBdr>
                                                              <w:divsChild>
                                                                <w:div w:id="747773118">
                                                                  <w:marLeft w:val="0"/>
                                                                  <w:marRight w:val="0"/>
                                                                  <w:marTop w:val="0"/>
                                                                  <w:marBottom w:val="0"/>
                                                                  <w:divBdr>
                                                                    <w:top w:val="none" w:sz="0" w:space="0" w:color="auto"/>
                                                                    <w:left w:val="none" w:sz="0" w:space="0" w:color="auto"/>
                                                                    <w:bottom w:val="none" w:sz="0" w:space="0" w:color="auto"/>
                                                                    <w:right w:val="none" w:sz="0" w:space="0" w:color="auto"/>
                                                                  </w:divBdr>
                                                                  <w:divsChild>
                                                                    <w:div w:id="796610513">
                                                                      <w:marLeft w:val="0"/>
                                                                      <w:marRight w:val="0"/>
                                                                      <w:marTop w:val="0"/>
                                                                      <w:marBottom w:val="0"/>
                                                                      <w:divBdr>
                                                                        <w:top w:val="none" w:sz="0" w:space="0" w:color="auto"/>
                                                                        <w:left w:val="none" w:sz="0" w:space="0" w:color="auto"/>
                                                                        <w:bottom w:val="none" w:sz="0" w:space="0" w:color="auto"/>
                                                                        <w:right w:val="none" w:sz="0" w:space="0" w:color="auto"/>
                                                                      </w:divBdr>
                                                                      <w:divsChild>
                                                                        <w:div w:id="1549874481">
                                                                          <w:marLeft w:val="0"/>
                                                                          <w:marRight w:val="0"/>
                                                                          <w:marTop w:val="0"/>
                                                                          <w:marBottom w:val="0"/>
                                                                          <w:divBdr>
                                                                            <w:top w:val="none" w:sz="0" w:space="0" w:color="auto"/>
                                                                            <w:left w:val="none" w:sz="0" w:space="0" w:color="auto"/>
                                                                            <w:bottom w:val="none" w:sz="0" w:space="0" w:color="auto"/>
                                                                            <w:right w:val="none" w:sz="0" w:space="0" w:color="auto"/>
                                                                          </w:divBdr>
                                                                          <w:divsChild>
                                                                            <w:div w:id="65304844">
                                                                              <w:marLeft w:val="0"/>
                                                                              <w:marRight w:val="0"/>
                                                                              <w:marTop w:val="0"/>
                                                                              <w:marBottom w:val="0"/>
                                                                              <w:divBdr>
                                                                                <w:top w:val="none" w:sz="0" w:space="0" w:color="auto"/>
                                                                                <w:left w:val="none" w:sz="0" w:space="0" w:color="auto"/>
                                                                                <w:bottom w:val="none" w:sz="0" w:space="0" w:color="auto"/>
                                                                                <w:right w:val="none" w:sz="0" w:space="0" w:color="auto"/>
                                                                              </w:divBdr>
                                                                              <w:divsChild>
                                                                                <w:div w:id="1219051484">
                                                                                  <w:marLeft w:val="0"/>
                                                                                  <w:marRight w:val="0"/>
                                                                                  <w:marTop w:val="0"/>
                                                                                  <w:marBottom w:val="0"/>
                                                                                  <w:divBdr>
                                                                                    <w:top w:val="none" w:sz="0" w:space="0" w:color="auto"/>
                                                                                    <w:left w:val="none" w:sz="0" w:space="0" w:color="auto"/>
                                                                                    <w:bottom w:val="none" w:sz="0" w:space="0" w:color="auto"/>
                                                                                    <w:right w:val="none" w:sz="0" w:space="0" w:color="auto"/>
                                                                                  </w:divBdr>
                                                                                  <w:divsChild>
                                                                                    <w:div w:id="81227212">
                                                                                      <w:marLeft w:val="0"/>
                                                                                      <w:marRight w:val="0"/>
                                                                                      <w:marTop w:val="0"/>
                                                                                      <w:marBottom w:val="0"/>
                                                                                      <w:divBdr>
                                                                                        <w:top w:val="none" w:sz="0" w:space="0" w:color="auto"/>
                                                                                        <w:left w:val="none" w:sz="0" w:space="0" w:color="auto"/>
                                                                                        <w:bottom w:val="none" w:sz="0" w:space="0" w:color="auto"/>
                                                                                        <w:right w:val="none" w:sz="0" w:space="0" w:color="auto"/>
                                                                                      </w:divBdr>
                                                                                      <w:divsChild>
                                                                                        <w:div w:id="1047023752">
                                                                                          <w:marLeft w:val="0"/>
                                                                                          <w:marRight w:val="0"/>
                                                                                          <w:marTop w:val="0"/>
                                                                                          <w:marBottom w:val="0"/>
                                                                                          <w:divBdr>
                                                                                            <w:top w:val="none" w:sz="0" w:space="0" w:color="auto"/>
                                                                                            <w:left w:val="none" w:sz="0" w:space="0" w:color="auto"/>
                                                                                            <w:bottom w:val="none" w:sz="0" w:space="0" w:color="auto"/>
                                                                                            <w:right w:val="none" w:sz="0" w:space="0" w:color="auto"/>
                                                                                          </w:divBdr>
                                                                                          <w:divsChild>
                                                                                            <w:div w:id="2076665388">
                                                                                              <w:marLeft w:val="0"/>
                                                                                              <w:marRight w:val="0"/>
                                                                                              <w:marTop w:val="0"/>
                                                                                              <w:marBottom w:val="0"/>
                                                                                              <w:divBdr>
                                                                                                <w:top w:val="none" w:sz="0" w:space="0" w:color="auto"/>
                                                                                                <w:left w:val="none" w:sz="0" w:space="0" w:color="auto"/>
                                                                                                <w:bottom w:val="none" w:sz="0" w:space="0" w:color="auto"/>
                                                                                                <w:right w:val="none" w:sz="0" w:space="0" w:color="auto"/>
                                                                                              </w:divBdr>
                                                                                              <w:divsChild>
                                                                                                <w:div w:id="565651235">
                                                                                                  <w:marLeft w:val="0"/>
                                                                                                  <w:marRight w:val="0"/>
                                                                                                  <w:marTop w:val="0"/>
                                                                                                  <w:marBottom w:val="0"/>
                                                                                                  <w:divBdr>
                                                                                                    <w:top w:val="none" w:sz="0" w:space="0" w:color="auto"/>
                                                                                                    <w:left w:val="none" w:sz="0" w:space="0" w:color="auto"/>
                                                                                                    <w:bottom w:val="none" w:sz="0" w:space="0" w:color="auto"/>
                                                                                                    <w:right w:val="none" w:sz="0" w:space="0" w:color="auto"/>
                                                                                                  </w:divBdr>
                                                                                                  <w:divsChild>
                                                                                                    <w:div w:id="852259038">
                                                                                                      <w:marLeft w:val="0"/>
                                                                                                      <w:marRight w:val="0"/>
                                                                                                      <w:marTop w:val="0"/>
                                                                                                      <w:marBottom w:val="0"/>
                                                                                                      <w:divBdr>
                                                                                                        <w:top w:val="none" w:sz="0" w:space="0" w:color="auto"/>
                                                                                                        <w:left w:val="none" w:sz="0" w:space="0" w:color="auto"/>
                                                                                                        <w:bottom w:val="none" w:sz="0" w:space="0" w:color="auto"/>
                                                                                                        <w:right w:val="none" w:sz="0" w:space="0" w:color="auto"/>
                                                                                                      </w:divBdr>
                                                                                                      <w:divsChild>
                                                                                                        <w:div w:id="1261913951">
                                                                                                          <w:marLeft w:val="0"/>
                                                                                                          <w:marRight w:val="0"/>
                                                                                                          <w:marTop w:val="0"/>
                                                                                                          <w:marBottom w:val="0"/>
                                                                                                          <w:divBdr>
                                                                                                            <w:top w:val="none" w:sz="0" w:space="0" w:color="auto"/>
                                                                                                            <w:left w:val="none" w:sz="0" w:space="0" w:color="auto"/>
                                                                                                            <w:bottom w:val="none" w:sz="0" w:space="0" w:color="auto"/>
                                                                                                            <w:right w:val="none" w:sz="0" w:space="0" w:color="auto"/>
                                                                                                          </w:divBdr>
                                                                                                          <w:divsChild>
                                                                                                            <w:div w:id="1954434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5448360">
      <w:bodyDiv w:val="1"/>
      <w:marLeft w:val="0"/>
      <w:marRight w:val="0"/>
      <w:marTop w:val="0"/>
      <w:marBottom w:val="0"/>
      <w:divBdr>
        <w:top w:val="none" w:sz="0" w:space="0" w:color="auto"/>
        <w:left w:val="none" w:sz="0" w:space="0" w:color="auto"/>
        <w:bottom w:val="none" w:sz="0" w:space="0" w:color="auto"/>
        <w:right w:val="none" w:sz="0" w:space="0" w:color="auto"/>
      </w:divBdr>
      <w:divsChild>
        <w:div w:id="1367412176">
          <w:marLeft w:val="0"/>
          <w:marRight w:val="0"/>
          <w:marTop w:val="0"/>
          <w:marBottom w:val="0"/>
          <w:divBdr>
            <w:top w:val="none" w:sz="0" w:space="0" w:color="auto"/>
            <w:left w:val="none" w:sz="0" w:space="0" w:color="auto"/>
            <w:bottom w:val="none" w:sz="0" w:space="0" w:color="auto"/>
            <w:right w:val="none" w:sz="0" w:space="0" w:color="auto"/>
          </w:divBdr>
          <w:divsChild>
            <w:div w:id="496846421">
              <w:marLeft w:val="0"/>
              <w:marRight w:val="0"/>
              <w:marTop w:val="0"/>
              <w:marBottom w:val="0"/>
              <w:divBdr>
                <w:top w:val="none" w:sz="0" w:space="0" w:color="auto"/>
                <w:left w:val="none" w:sz="0" w:space="0" w:color="auto"/>
                <w:bottom w:val="none" w:sz="0" w:space="0" w:color="auto"/>
                <w:right w:val="none" w:sz="0" w:space="0" w:color="auto"/>
              </w:divBdr>
              <w:divsChild>
                <w:div w:id="1483885347">
                  <w:marLeft w:val="0"/>
                  <w:marRight w:val="0"/>
                  <w:marTop w:val="0"/>
                  <w:marBottom w:val="0"/>
                  <w:divBdr>
                    <w:top w:val="none" w:sz="0" w:space="0" w:color="auto"/>
                    <w:left w:val="none" w:sz="0" w:space="0" w:color="auto"/>
                    <w:bottom w:val="none" w:sz="0" w:space="0" w:color="auto"/>
                    <w:right w:val="none" w:sz="0" w:space="0" w:color="auto"/>
                  </w:divBdr>
                  <w:divsChild>
                    <w:div w:id="1466970001">
                      <w:marLeft w:val="0"/>
                      <w:marRight w:val="0"/>
                      <w:marTop w:val="0"/>
                      <w:marBottom w:val="0"/>
                      <w:divBdr>
                        <w:top w:val="none" w:sz="0" w:space="0" w:color="auto"/>
                        <w:left w:val="none" w:sz="0" w:space="0" w:color="auto"/>
                        <w:bottom w:val="none" w:sz="0" w:space="0" w:color="auto"/>
                        <w:right w:val="none" w:sz="0" w:space="0" w:color="auto"/>
                      </w:divBdr>
                      <w:divsChild>
                        <w:div w:id="1121727564">
                          <w:marLeft w:val="-10"/>
                          <w:marRight w:val="0"/>
                          <w:marTop w:val="0"/>
                          <w:marBottom w:val="0"/>
                          <w:divBdr>
                            <w:top w:val="none" w:sz="0" w:space="0" w:color="auto"/>
                            <w:left w:val="none" w:sz="0" w:space="0" w:color="auto"/>
                            <w:bottom w:val="none" w:sz="0" w:space="0" w:color="auto"/>
                            <w:right w:val="none" w:sz="0" w:space="0" w:color="auto"/>
                          </w:divBdr>
                          <w:divsChild>
                            <w:div w:id="389814642">
                              <w:marLeft w:val="0"/>
                              <w:marRight w:val="0"/>
                              <w:marTop w:val="0"/>
                              <w:marBottom w:val="0"/>
                              <w:divBdr>
                                <w:top w:val="none" w:sz="0" w:space="0" w:color="auto"/>
                                <w:left w:val="none" w:sz="0" w:space="0" w:color="auto"/>
                                <w:bottom w:val="none" w:sz="0" w:space="0" w:color="auto"/>
                                <w:right w:val="none" w:sz="0" w:space="0" w:color="auto"/>
                              </w:divBdr>
                              <w:divsChild>
                                <w:div w:id="2102948899">
                                  <w:marLeft w:val="0"/>
                                  <w:marRight w:val="-10"/>
                                  <w:marTop w:val="0"/>
                                  <w:marBottom w:val="0"/>
                                  <w:divBdr>
                                    <w:top w:val="none" w:sz="0" w:space="0" w:color="auto"/>
                                    <w:left w:val="none" w:sz="0" w:space="0" w:color="auto"/>
                                    <w:bottom w:val="none" w:sz="0" w:space="0" w:color="auto"/>
                                    <w:right w:val="none" w:sz="0" w:space="0" w:color="auto"/>
                                  </w:divBdr>
                                  <w:divsChild>
                                    <w:div w:id="900210707">
                                      <w:marLeft w:val="0"/>
                                      <w:marRight w:val="0"/>
                                      <w:marTop w:val="0"/>
                                      <w:marBottom w:val="0"/>
                                      <w:divBdr>
                                        <w:top w:val="none" w:sz="0" w:space="0" w:color="auto"/>
                                        <w:left w:val="none" w:sz="0" w:space="0" w:color="auto"/>
                                        <w:bottom w:val="none" w:sz="0" w:space="0" w:color="auto"/>
                                        <w:right w:val="none" w:sz="0" w:space="0" w:color="auto"/>
                                      </w:divBdr>
                                      <w:divsChild>
                                        <w:div w:id="1656495000">
                                          <w:marLeft w:val="0"/>
                                          <w:marRight w:val="0"/>
                                          <w:marTop w:val="0"/>
                                          <w:marBottom w:val="0"/>
                                          <w:divBdr>
                                            <w:top w:val="none" w:sz="0" w:space="0" w:color="auto"/>
                                            <w:left w:val="none" w:sz="0" w:space="0" w:color="auto"/>
                                            <w:bottom w:val="none" w:sz="0" w:space="0" w:color="auto"/>
                                            <w:right w:val="none" w:sz="0" w:space="0" w:color="auto"/>
                                          </w:divBdr>
                                          <w:divsChild>
                                            <w:div w:id="141124634">
                                              <w:marLeft w:val="0"/>
                                              <w:marRight w:val="0"/>
                                              <w:marTop w:val="0"/>
                                              <w:marBottom w:val="0"/>
                                              <w:divBdr>
                                                <w:top w:val="none" w:sz="0" w:space="0" w:color="auto"/>
                                                <w:left w:val="none" w:sz="0" w:space="0" w:color="auto"/>
                                                <w:bottom w:val="none" w:sz="0" w:space="0" w:color="auto"/>
                                                <w:right w:val="none" w:sz="0" w:space="0" w:color="auto"/>
                                              </w:divBdr>
                                              <w:divsChild>
                                                <w:div w:id="1235042385">
                                                  <w:marLeft w:val="0"/>
                                                  <w:marRight w:val="0"/>
                                                  <w:marTop w:val="0"/>
                                                  <w:marBottom w:val="0"/>
                                                  <w:divBdr>
                                                    <w:top w:val="none" w:sz="0" w:space="0" w:color="auto"/>
                                                    <w:left w:val="none" w:sz="0" w:space="0" w:color="auto"/>
                                                    <w:bottom w:val="none" w:sz="0" w:space="0" w:color="auto"/>
                                                    <w:right w:val="none" w:sz="0" w:space="0" w:color="auto"/>
                                                  </w:divBdr>
                                                  <w:divsChild>
                                                    <w:div w:id="165246142">
                                                      <w:marLeft w:val="0"/>
                                                      <w:marRight w:val="0"/>
                                                      <w:marTop w:val="0"/>
                                                      <w:marBottom w:val="0"/>
                                                      <w:divBdr>
                                                        <w:top w:val="none" w:sz="0" w:space="0" w:color="auto"/>
                                                        <w:left w:val="none" w:sz="0" w:space="0" w:color="auto"/>
                                                        <w:bottom w:val="none" w:sz="0" w:space="0" w:color="auto"/>
                                                        <w:right w:val="none" w:sz="0" w:space="0" w:color="auto"/>
                                                      </w:divBdr>
                                                      <w:divsChild>
                                                        <w:div w:id="1119685059">
                                                          <w:marLeft w:val="0"/>
                                                          <w:marRight w:val="0"/>
                                                          <w:marTop w:val="0"/>
                                                          <w:marBottom w:val="0"/>
                                                          <w:divBdr>
                                                            <w:top w:val="none" w:sz="0" w:space="0" w:color="auto"/>
                                                            <w:left w:val="none" w:sz="0" w:space="0" w:color="auto"/>
                                                            <w:bottom w:val="none" w:sz="0" w:space="0" w:color="auto"/>
                                                            <w:right w:val="none" w:sz="0" w:space="0" w:color="auto"/>
                                                          </w:divBdr>
                                                          <w:divsChild>
                                                            <w:div w:id="176039110">
                                                              <w:marLeft w:val="0"/>
                                                              <w:marRight w:val="0"/>
                                                              <w:marTop w:val="0"/>
                                                              <w:marBottom w:val="0"/>
                                                              <w:divBdr>
                                                                <w:top w:val="none" w:sz="0" w:space="0" w:color="auto"/>
                                                                <w:left w:val="none" w:sz="0" w:space="0" w:color="auto"/>
                                                                <w:bottom w:val="none" w:sz="0" w:space="0" w:color="auto"/>
                                                                <w:right w:val="none" w:sz="0" w:space="0" w:color="auto"/>
                                                              </w:divBdr>
                                                              <w:divsChild>
                                                                <w:div w:id="2135442424">
                                                                  <w:marLeft w:val="0"/>
                                                                  <w:marRight w:val="0"/>
                                                                  <w:marTop w:val="0"/>
                                                                  <w:marBottom w:val="0"/>
                                                                  <w:divBdr>
                                                                    <w:top w:val="none" w:sz="0" w:space="0" w:color="auto"/>
                                                                    <w:left w:val="none" w:sz="0" w:space="0" w:color="auto"/>
                                                                    <w:bottom w:val="none" w:sz="0" w:space="0" w:color="auto"/>
                                                                    <w:right w:val="none" w:sz="0" w:space="0" w:color="auto"/>
                                                                  </w:divBdr>
                                                                  <w:divsChild>
                                                                    <w:div w:id="585386419">
                                                                      <w:marLeft w:val="0"/>
                                                                      <w:marRight w:val="0"/>
                                                                      <w:marTop w:val="0"/>
                                                                      <w:marBottom w:val="0"/>
                                                                      <w:divBdr>
                                                                        <w:top w:val="none" w:sz="0" w:space="0" w:color="auto"/>
                                                                        <w:left w:val="none" w:sz="0" w:space="0" w:color="auto"/>
                                                                        <w:bottom w:val="none" w:sz="0" w:space="0" w:color="auto"/>
                                                                        <w:right w:val="none" w:sz="0" w:space="0" w:color="auto"/>
                                                                      </w:divBdr>
                                                                      <w:divsChild>
                                                                        <w:div w:id="975640962">
                                                                          <w:marLeft w:val="0"/>
                                                                          <w:marRight w:val="0"/>
                                                                          <w:marTop w:val="0"/>
                                                                          <w:marBottom w:val="0"/>
                                                                          <w:divBdr>
                                                                            <w:top w:val="none" w:sz="0" w:space="0" w:color="auto"/>
                                                                            <w:left w:val="none" w:sz="0" w:space="0" w:color="auto"/>
                                                                            <w:bottom w:val="none" w:sz="0" w:space="0" w:color="auto"/>
                                                                            <w:right w:val="none" w:sz="0" w:space="0" w:color="auto"/>
                                                                          </w:divBdr>
                                                                          <w:divsChild>
                                                                            <w:div w:id="1368457538">
                                                                              <w:marLeft w:val="0"/>
                                                                              <w:marRight w:val="0"/>
                                                                              <w:marTop w:val="0"/>
                                                                              <w:marBottom w:val="0"/>
                                                                              <w:divBdr>
                                                                                <w:top w:val="none" w:sz="0" w:space="0" w:color="auto"/>
                                                                                <w:left w:val="none" w:sz="0" w:space="0" w:color="auto"/>
                                                                                <w:bottom w:val="none" w:sz="0" w:space="0" w:color="auto"/>
                                                                                <w:right w:val="none" w:sz="0" w:space="0" w:color="auto"/>
                                                                              </w:divBdr>
                                                                              <w:divsChild>
                                                                                <w:div w:id="237254659">
                                                                                  <w:marLeft w:val="0"/>
                                                                                  <w:marRight w:val="0"/>
                                                                                  <w:marTop w:val="0"/>
                                                                                  <w:marBottom w:val="0"/>
                                                                                  <w:divBdr>
                                                                                    <w:top w:val="none" w:sz="0" w:space="0" w:color="auto"/>
                                                                                    <w:left w:val="none" w:sz="0" w:space="0" w:color="auto"/>
                                                                                    <w:bottom w:val="none" w:sz="0" w:space="0" w:color="auto"/>
                                                                                    <w:right w:val="none" w:sz="0" w:space="0" w:color="auto"/>
                                                                                  </w:divBdr>
                                                                                  <w:divsChild>
                                                                                    <w:div w:id="1733507440">
                                                                                      <w:marLeft w:val="0"/>
                                                                                      <w:marRight w:val="0"/>
                                                                                      <w:marTop w:val="0"/>
                                                                                      <w:marBottom w:val="0"/>
                                                                                      <w:divBdr>
                                                                                        <w:top w:val="none" w:sz="0" w:space="0" w:color="auto"/>
                                                                                        <w:left w:val="none" w:sz="0" w:space="0" w:color="auto"/>
                                                                                        <w:bottom w:val="none" w:sz="0" w:space="0" w:color="auto"/>
                                                                                        <w:right w:val="none" w:sz="0" w:space="0" w:color="auto"/>
                                                                                      </w:divBdr>
                                                                                      <w:divsChild>
                                                                                        <w:div w:id="1865633783">
                                                                                          <w:marLeft w:val="0"/>
                                                                                          <w:marRight w:val="0"/>
                                                                                          <w:marTop w:val="0"/>
                                                                                          <w:marBottom w:val="0"/>
                                                                                          <w:divBdr>
                                                                                            <w:top w:val="none" w:sz="0" w:space="0" w:color="auto"/>
                                                                                            <w:left w:val="none" w:sz="0" w:space="0" w:color="auto"/>
                                                                                            <w:bottom w:val="none" w:sz="0" w:space="0" w:color="auto"/>
                                                                                            <w:right w:val="none" w:sz="0" w:space="0" w:color="auto"/>
                                                                                          </w:divBdr>
                                                                                          <w:divsChild>
                                                                                            <w:div w:id="1009258446">
                                                                                              <w:marLeft w:val="0"/>
                                                                                              <w:marRight w:val="0"/>
                                                                                              <w:marTop w:val="0"/>
                                                                                              <w:marBottom w:val="0"/>
                                                                                              <w:divBdr>
                                                                                                <w:top w:val="none" w:sz="0" w:space="0" w:color="auto"/>
                                                                                                <w:left w:val="none" w:sz="0" w:space="0" w:color="auto"/>
                                                                                                <w:bottom w:val="none" w:sz="0" w:space="0" w:color="auto"/>
                                                                                                <w:right w:val="none" w:sz="0" w:space="0" w:color="auto"/>
                                                                                              </w:divBdr>
                                                                                              <w:divsChild>
                                                                                                <w:div w:id="311451796">
                                                                                                  <w:marLeft w:val="0"/>
                                                                                                  <w:marRight w:val="0"/>
                                                                                                  <w:marTop w:val="0"/>
                                                                                                  <w:marBottom w:val="0"/>
                                                                                                  <w:divBdr>
                                                                                                    <w:top w:val="none" w:sz="0" w:space="0" w:color="auto"/>
                                                                                                    <w:left w:val="none" w:sz="0" w:space="0" w:color="auto"/>
                                                                                                    <w:bottom w:val="none" w:sz="0" w:space="0" w:color="auto"/>
                                                                                                    <w:right w:val="none" w:sz="0" w:space="0" w:color="auto"/>
                                                                                                  </w:divBdr>
                                                                                                  <w:divsChild>
                                                                                                    <w:div w:id="2025471134">
                                                                                                      <w:marLeft w:val="0"/>
                                                                                                      <w:marRight w:val="0"/>
                                                                                                      <w:marTop w:val="0"/>
                                                                                                      <w:marBottom w:val="0"/>
                                                                                                      <w:divBdr>
                                                                                                        <w:top w:val="none" w:sz="0" w:space="0" w:color="auto"/>
                                                                                                        <w:left w:val="none" w:sz="0" w:space="0" w:color="auto"/>
                                                                                                        <w:bottom w:val="none" w:sz="0" w:space="0" w:color="auto"/>
                                                                                                        <w:right w:val="none" w:sz="0" w:space="0" w:color="auto"/>
                                                                                                      </w:divBdr>
                                                                                                      <w:divsChild>
                                                                                                        <w:div w:id="2119333199">
                                                                                                          <w:marLeft w:val="0"/>
                                                                                                          <w:marRight w:val="0"/>
                                                                                                          <w:marTop w:val="0"/>
                                                                                                          <w:marBottom w:val="0"/>
                                                                                                          <w:divBdr>
                                                                                                            <w:top w:val="none" w:sz="0" w:space="0" w:color="auto"/>
                                                                                                            <w:left w:val="none" w:sz="0" w:space="0" w:color="auto"/>
                                                                                                            <w:bottom w:val="none" w:sz="0" w:space="0" w:color="auto"/>
                                                                                                            <w:right w:val="none" w:sz="0" w:space="0" w:color="auto"/>
                                                                                                          </w:divBdr>
                                                                                                          <w:divsChild>
                                                                                                            <w:div w:id="1680739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87</TotalTime>
  <Pages>2</Pages>
  <Words>877</Words>
  <Characters>3925</Characters>
  <Application>Microsoft Office Word</Application>
  <DocSecurity>0</DocSecurity>
  <Lines>44</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ahmed fagih</dc:creator>
  <cp:lastModifiedBy>ahmed fagih</cp:lastModifiedBy>
  <cp:revision>1</cp:revision>
  <dcterms:created xsi:type="dcterms:W3CDTF">2014-06-07T17:51:00Z</dcterms:created>
  <dcterms:modified xsi:type="dcterms:W3CDTF">2014-06-07T19:20:00Z</dcterms:modified>
</cp:coreProperties>
</file>